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206" w:type="dxa"/>
        <w:tblInd w:w="108" w:type="dxa"/>
        <w:tblLayout w:type="fixed"/>
        <w:tblCellMar>
          <w:top w:w="0" w:type="dxa"/>
          <w:left w:w="108" w:type="dxa"/>
          <w:bottom w:w="0" w:type="dxa"/>
          <w:right w:w="108" w:type="dxa"/>
        </w:tblCellMar>
      </w:tblPr>
      <w:tblGrid>
        <w:gridCol w:w="5245"/>
        <w:gridCol w:w="4961"/>
      </w:tblGrid>
      <w:tr w14:paraId="2E1950D7">
        <w:tblPrEx>
          <w:tblCellMar>
            <w:top w:w="0" w:type="dxa"/>
            <w:left w:w="108" w:type="dxa"/>
            <w:bottom w:w="0" w:type="dxa"/>
            <w:right w:w="108" w:type="dxa"/>
          </w:tblCellMar>
        </w:tblPrEx>
        <w:tc>
          <w:tcPr>
            <w:tcW w:w="5245" w:type="dxa"/>
          </w:tcPr>
          <w:p w14:paraId="0C85B773">
            <w:pPr>
              <w:snapToGrid w:val="0"/>
              <w:ind w:right="69"/>
              <w:rPr>
                <w:sz w:val="28"/>
                <w:szCs w:val="28"/>
                <w:lang w:val="en-US"/>
              </w:rPr>
            </w:pPr>
          </w:p>
        </w:tc>
        <w:tc>
          <w:tcPr>
            <w:tcW w:w="4961" w:type="dxa"/>
          </w:tcPr>
          <w:p w14:paraId="7A971921">
            <w:pPr>
              <w:snapToGrid w:val="0"/>
              <w:ind w:right="69"/>
              <w:rPr>
                <w:b/>
                <w:color w:val="000000"/>
                <w:sz w:val="28"/>
                <w:szCs w:val="28"/>
              </w:rPr>
            </w:pPr>
            <w:r>
              <w:rPr>
                <w:b/>
                <w:sz w:val="28"/>
                <w:szCs w:val="28"/>
              </w:rPr>
              <w:t>«</w:t>
            </w:r>
            <w:r>
              <w:rPr>
                <w:b/>
                <w:color w:val="000000"/>
                <w:sz w:val="28"/>
                <w:szCs w:val="28"/>
              </w:rPr>
              <w:t>Утверждаю»</w:t>
            </w:r>
          </w:p>
          <w:p w14:paraId="5AEC1D8C">
            <w:pPr>
              <w:tabs>
                <w:tab w:val="left" w:pos="3780"/>
              </w:tabs>
              <w:ind w:right="34"/>
              <w:rPr>
                <w:color w:val="000000"/>
                <w:sz w:val="28"/>
                <w:szCs w:val="28"/>
              </w:rPr>
            </w:pPr>
            <w:r>
              <w:rPr>
                <w:color w:val="000000"/>
                <w:sz w:val="28"/>
                <w:szCs w:val="28"/>
              </w:rPr>
              <w:t xml:space="preserve">Президент РФСОО «Федерация чирлидинга и </w:t>
            </w:r>
          </w:p>
          <w:p w14:paraId="785AB3FA">
            <w:pPr>
              <w:tabs>
                <w:tab w:val="left" w:pos="3780"/>
              </w:tabs>
              <w:ind w:right="34"/>
              <w:rPr>
                <w:color w:val="000000"/>
                <w:sz w:val="28"/>
                <w:szCs w:val="28"/>
              </w:rPr>
            </w:pPr>
            <w:r>
              <w:rPr>
                <w:color w:val="000000"/>
                <w:sz w:val="28"/>
                <w:szCs w:val="28"/>
              </w:rPr>
              <w:t>чир спорта Санкт- Петербурга»</w:t>
            </w:r>
          </w:p>
          <w:p w14:paraId="7EEC072C">
            <w:pPr>
              <w:tabs>
                <w:tab w:val="left" w:pos="3780"/>
              </w:tabs>
              <w:ind w:right="789"/>
              <w:rPr>
                <w:color w:val="000000"/>
                <w:sz w:val="28"/>
                <w:szCs w:val="28"/>
              </w:rPr>
            </w:pPr>
          </w:p>
          <w:p w14:paraId="183EDFA5">
            <w:pPr>
              <w:ind w:right="69"/>
              <w:rPr>
                <w:color w:val="000000"/>
                <w:sz w:val="28"/>
                <w:szCs w:val="28"/>
              </w:rPr>
            </w:pPr>
            <w:r>
              <w:rPr>
                <w:color w:val="000000"/>
                <w:sz w:val="28"/>
                <w:szCs w:val="28"/>
              </w:rPr>
              <w:t>_________________ Л.Э.Березина</w:t>
            </w:r>
          </w:p>
          <w:p w14:paraId="28E95CE2">
            <w:pPr>
              <w:ind w:right="69"/>
              <w:rPr>
                <w:color w:val="000000"/>
                <w:sz w:val="28"/>
                <w:szCs w:val="28"/>
              </w:rPr>
            </w:pPr>
          </w:p>
          <w:p w14:paraId="1B0D6486">
            <w:pPr>
              <w:ind w:right="69"/>
              <w:rPr>
                <w:sz w:val="28"/>
                <w:szCs w:val="28"/>
              </w:rPr>
            </w:pPr>
            <w:r>
              <w:rPr>
                <w:sz w:val="28"/>
                <w:szCs w:val="28"/>
              </w:rPr>
              <w:t>«_____» ______________ 202</w:t>
            </w:r>
            <w:r>
              <w:rPr>
                <w:rFonts w:hint="default"/>
                <w:sz w:val="28"/>
                <w:szCs w:val="28"/>
                <w:lang w:val="ru-RU"/>
              </w:rPr>
              <w:t>5</w:t>
            </w:r>
            <w:r>
              <w:rPr>
                <w:sz w:val="28"/>
                <w:szCs w:val="28"/>
              </w:rPr>
              <w:t xml:space="preserve"> г.</w:t>
            </w:r>
          </w:p>
        </w:tc>
      </w:tr>
      <w:tr w14:paraId="591814C0">
        <w:tblPrEx>
          <w:tblCellMar>
            <w:top w:w="0" w:type="dxa"/>
            <w:left w:w="108" w:type="dxa"/>
            <w:bottom w:w="0" w:type="dxa"/>
            <w:right w:w="108" w:type="dxa"/>
          </w:tblCellMar>
        </w:tblPrEx>
        <w:tc>
          <w:tcPr>
            <w:tcW w:w="5245" w:type="dxa"/>
          </w:tcPr>
          <w:p w14:paraId="7A64C033">
            <w:pPr>
              <w:snapToGrid w:val="0"/>
              <w:ind w:right="69"/>
              <w:rPr>
                <w:b/>
                <w:sz w:val="28"/>
                <w:szCs w:val="28"/>
              </w:rPr>
            </w:pPr>
          </w:p>
          <w:p w14:paraId="3E775C26">
            <w:pPr>
              <w:snapToGrid w:val="0"/>
              <w:ind w:right="69"/>
              <w:rPr>
                <w:b/>
                <w:sz w:val="28"/>
                <w:szCs w:val="28"/>
              </w:rPr>
            </w:pPr>
          </w:p>
        </w:tc>
        <w:tc>
          <w:tcPr>
            <w:tcW w:w="4961" w:type="dxa"/>
          </w:tcPr>
          <w:p w14:paraId="312DA4F0">
            <w:pPr>
              <w:snapToGrid w:val="0"/>
              <w:ind w:right="69"/>
              <w:rPr>
                <w:b/>
                <w:sz w:val="28"/>
                <w:szCs w:val="28"/>
              </w:rPr>
            </w:pPr>
          </w:p>
        </w:tc>
      </w:tr>
    </w:tbl>
    <w:p w14:paraId="4DB2AA3B">
      <w:pPr>
        <w:jc w:val="center"/>
        <w:rPr>
          <w:b/>
          <w:bCs/>
          <w:sz w:val="30"/>
          <w:szCs w:val="30"/>
        </w:rPr>
      </w:pPr>
      <w:r>
        <w:rPr>
          <w:b/>
          <w:bCs/>
          <w:sz w:val="30"/>
          <w:szCs w:val="30"/>
        </w:rPr>
        <w:t>ПОЛОЖЕНИЕ</w:t>
      </w:r>
    </w:p>
    <w:p w14:paraId="789226AE">
      <w:pPr>
        <w:jc w:val="center"/>
        <w:rPr>
          <w:b/>
          <w:bCs/>
          <w:sz w:val="30"/>
          <w:szCs w:val="30"/>
        </w:rPr>
      </w:pPr>
    </w:p>
    <w:p w14:paraId="7C869E3A">
      <w:pPr>
        <w:jc w:val="center"/>
        <w:rPr>
          <w:b/>
          <w:sz w:val="28"/>
          <w:szCs w:val="28"/>
        </w:rPr>
      </w:pPr>
      <w:r>
        <w:rPr>
          <w:b/>
          <w:sz w:val="28"/>
          <w:szCs w:val="28"/>
        </w:rPr>
        <w:t xml:space="preserve">Открытого фестиваля групп поддержек и чирлидеров </w:t>
      </w:r>
    </w:p>
    <w:p w14:paraId="4A954643">
      <w:pPr>
        <w:jc w:val="center"/>
        <w:rPr>
          <w:b/>
          <w:sz w:val="28"/>
          <w:szCs w:val="28"/>
        </w:rPr>
      </w:pPr>
      <w:r>
        <w:rPr>
          <w:b/>
          <w:sz w:val="28"/>
          <w:szCs w:val="28"/>
        </w:rPr>
        <w:t>«Северная Пальмира 202</w:t>
      </w:r>
      <w:r>
        <w:rPr>
          <w:rFonts w:hint="default"/>
          <w:b/>
          <w:sz w:val="28"/>
          <w:szCs w:val="28"/>
          <w:lang w:val="ru-RU"/>
        </w:rPr>
        <w:t>5</w:t>
      </w:r>
      <w:r>
        <w:rPr>
          <w:b/>
          <w:sz w:val="28"/>
          <w:szCs w:val="28"/>
        </w:rPr>
        <w:t xml:space="preserve">»  </w:t>
      </w:r>
    </w:p>
    <w:p w14:paraId="2BDF894B">
      <w:pPr>
        <w:rPr>
          <w:sz w:val="28"/>
          <w:szCs w:val="28"/>
        </w:rPr>
      </w:pPr>
      <w:r>
        <w:rPr>
          <w:sz w:val="28"/>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100965</wp:posOffset>
            </wp:positionV>
            <wp:extent cx="4817110" cy="4498340"/>
            <wp:effectExtent l="0" t="0" r="254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17110" cy="4498340"/>
                    </a:xfrm>
                    <a:prstGeom prst="rect">
                      <a:avLst/>
                    </a:prstGeom>
                  </pic:spPr>
                </pic:pic>
              </a:graphicData>
            </a:graphic>
          </wp:anchor>
        </w:drawing>
      </w:r>
    </w:p>
    <w:p w14:paraId="29B62CA5">
      <w:pPr>
        <w:jc w:val="center"/>
        <w:rPr>
          <w:sz w:val="28"/>
          <w:szCs w:val="28"/>
        </w:rPr>
      </w:pPr>
    </w:p>
    <w:p w14:paraId="1EB8DF47">
      <w:pPr>
        <w:jc w:val="center"/>
        <w:rPr>
          <w:sz w:val="28"/>
          <w:szCs w:val="28"/>
        </w:rPr>
      </w:pPr>
    </w:p>
    <w:p w14:paraId="38707389">
      <w:pPr>
        <w:jc w:val="center"/>
        <w:rPr>
          <w:sz w:val="28"/>
          <w:szCs w:val="28"/>
        </w:rPr>
      </w:pPr>
    </w:p>
    <w:p w14:paraId="27D83577">
      <w:pPr>
        <w:jc w:val="center"/>
        <w:rPr>
          <w:sz w:val="28"/>
          <w:szCs w:val="28"/>
        </w:rPr>
      </w:pPr>
    </w:p>
    <w:p w14:paraId="6173FDC3">
      <w:pPr>
        <w:jc w:val="center"/>
        <w:rPr>
          <w:sz w:val="28"/>
          <w:szCs w:val="28"/>
        </w:rPr>
      </w:pPr>
    </w:p>
    <w:p w14:paraId="7499350F">
      <w:pPr>
        <w:jc w:val="center"/>
        <w:rPr>
          <w:sz w:val="28"/>
          <w:szCs w:val="28"/>
        </w:rPr>
      </w:pPr>
    </w:p>
    <w:p w14:paraId="2BB02FAE">
      <w:pPr>
        <w:jc w:val="center"/>
        <w:rPr>
          <w:sz w:val="28"/>
          <w:szCs w:val="28"/>
        </w:rPr>
      </w:pPr>
    </w:p>
    <w:p w14:paraId="291607D0">
      <w:pPr>
        <w:jc w:val="center"/>
        <w:rPr>
          <w:sz w:val="28"/>
          <w:szCs w:val="28"/>
        </w:rPr>
      </w:pPr>
    </w:p>
    <w:p w14:paraId="4CE2CBF9">
      <w:pPr>
        <w:jc w:val="center"/>
        <w:rPr>
          <w:sz w:val="28"/>
          <w:szCs w:val="28"/>
        </w:rPr>
      </w:pPr>
    </w:p>
    <w:p w14:paraId="405FFCD4">
      <w:pPr>
        <w:jc w:val="center"/>
        <w:rPr>
          <w:sz w:val="28"/>
          <w:szCs w:val="28"/>
        </w:rPr>
      </w:pPr>
    </w:p>
    <w:p w14:paraId="730628E1">
      <w:pPr>
        <w:jc w:val="center"/>
        <w:rPr>
          <w:sz w:val="28"/>
          <w:szCs w:val="28"/>
        </w:rPr>
      </w:pPr>
    </w:p>
    <w:p w14:paraId="6C72F8BA">
      <w:pPr>
        <w:jc w:val="center"/>
        <w:rPr>
          <w:sz w:val="28"/>
          <w:szCs w:val="28"/>
        </w:rPr>
      </w:pPr>
    </w:p>
    <w:p w14:paraId="5CF8F3C6">
      <w:pPr>
        <w:jc w:val="center"/>
        <w:rPr>
          <w:sz w:val="28"/>
          <w:szCs w:val="28"/>
        </w:rPr>
      </w:pPr>
    </w:p>
    <w:p w14:paraId="372565FB">
      <w:pPr>
        <w:jc w:val="center"/>
        <w:rPr>
          <w:sz w:val="28"/>
          <w:szCs w:val="28"/>
        </w:rPr>
      </w:pPr>
    </w:p>
    <w:p w14:paraId="6DC1C0D9">
      <w:pPr>
        <w:jc w:val="center"/>
        <w:rPr>
          <w:sz w:val="28"/>
          <w:szCs w:val="28"/>
        </w:rPr>
      </w:pPr>
    </w:p>
    <w:p w14:paraId="5B456D72">
      <w:pPr>
        <w:jc w:val="center"/>
        <w:rPr>
          <w:sz w:val="28"/>
          <w:szCs w:val="28"/>
        </w:rPr>
      </w:pPr>
    </w:p>
    <w:p w14:paraId="098375A2">
      <w:pPr>
        <w:jc w:val="center"/>
        <w:rPr>
          <w:sz w:val="28"/>
          <w:szCs w:val="28"/>
        </w:rPr>
      </w:pPr>
    </w:p>
    <w:p w14:paraId="3F552A4D">
      <w:pPr>
        <w:jc w:val="center"/>
        <w:rPr>
          <w:sz w:val="28"/>
          <w:szCs w:val="28"/>
        </w:rPr>
      </w:pPr>
    </w:p>
    <w:p w14:paraId="00C2FD69">
      <w:pPr>
        <w:jc w:val="center"/>
        <w:rPr>
          <w:sz w:val="28"/>
          <w:szCs w:val="28"/>
        </w:rPr>
      </w:pPr>
    </w:p>
    <w:p w14:paraId="4F117EB4">
      <w:pPr>
        <w:jc w:val="center"/>
        <w:rPr>
          <w:sz w:val="28"/>
          <w:szCs w:val="28"/>
        </w:rPr>
      </w:pPr>
    </w:p>
    <w:p w14:paraId="59511D4E">
      <w:pPr>
        <w:jc w:val="center"/>
        <w:rPr>
          <w:sz w:val="28"/>
          <w:szCs w:val="28"/>
        </w:rPr>
      </w:pPr>
    </w:p>
    <w:p w14:paraId="529E365A">
      <w:pPr>
        <w:jc w:val="center"/>
        <w:rPr>
          <w:sz w:val="28"/>
          <w:szCs w:val="28"/>
        </w:rPr>
      </w:pPr>
    </w:p>
    <w:p w14:paraId="7A1FD637">
      <w:pPr>
        <w:jc w:val="center"/>
        <w:rPr>
          <w:sz w:val="28"/>
          <w:szCs w:val="28"/>
        </w:rPr>
      </w:pPr>
    </w:p>
    <w:p w14:paraId="6E54041B">
      <w:pPr>
        <w:jc w:val="center"/>
        <w:rPr>
          <w:sz w:val="28"/>
          <w:szCs w:val="28"/>
        </w:rPr>
      </w:pPr>
      <w:r>
        <w:rPr>
          <w:sz w:val="28"/>
          <w:szCs w:val="28"/>
        </w:rPr>
        <w:t>Санкт-Петербург</w:t>
      </w:r>
    </w:p>
    <w:p w14:paraId="1E67AAD5">
      <w:pPr>
        <w:rPr>
          <w:b/>
          <w:bCs/>
          <w:sz w:val="28"/>
          <w:szCs w:val="28"/>
        </w:rPr>
      </w:pPr>
    </w:p>
    <w:p w14:paraId="43477EEF">
      <w:pPr>
        <w:rPr>
          <w:b/>
          <w:bCs/>
          <w:sz w:val="28"/>
          <w:szCs w:val="28"/>
        </w:rPr>
      </w:pPr>
    </w:p>
    <w:p w14:paraId="72FF218E">
      <w:pPr>
        <w:rPr>
          <w:b/>
          <w:bCs/>
          <w:sz w:val="28"/>
          <w:szCs w:val="28"/>
        </w:rPr>
      </w:pPr>
    </w:p>
    <w:p w14:paraId="7E13FD59">
      <w:pPr>
        <w:rPr>
          <w:b/>
          <w:bCs/>
          <w:sz w:val="28"/>
          <w:szCs w:val="28"/>
        </w:rPr>
      </w:pPr>
    </w:p>
    <w:p w14:paraId="1DE9874B">
      <w:pPr>
        <w:rPr>
          <w:b/>
          <w:bCs/>
          <w:sz w:val="28"/>
          <w:szCs w:val="28"/>
        </w:rPr>
      </w:pPr>
    </w:p>
    <w:p w14:paraId="540E32A5">
      <w:pPr>
        <w:jc w:val="center"/>
        <w:rPr>
          <w:b/>
          <w:bCs/>
          <w:sz w:val="28"/>
          <w:szCs w:val="28"/>
        </w:rPr>
      </w:pPr>
    </w:p>
    <w:p w14:paraId="7756537F">
      <w:pPr>
        <w:jc w:val="center"/>
        <w:rPr>
          <w:b/>
          <w:bCs/>
          <w:sz w:val="28"/>
          <w:szCs w:val="28"/>
          <w:lang w:val="en-US"/>
        </w:rPr>
      </w:pPr>
    </w:p>
    <w:p w14:paraId="69DF6837">
      <w:pPr>
        <w:jc w:val="center"/>
        <w:rPr>
          <w:b/>
          <w:bCs/>
          <w:sz w:val="28"/>
          <w:szCs w:val="28"/>
          <w:lang w:val="en-US"/>
        </w:rPr>
      </w:pPr>
    </w:p>
    <w:p w14:paraId="5E53715F">
      <w:pPr>
        <w:jc w:val="center"/>
        <w:rPr>
          <w:b/>
          <w:bCs/>
          <w:sz w:val="28"/>
          <w:szCs w:val="28"/>
        </w:rPr>
      </w:pPr>
      <w:r>
        <w:rPr>
          <w:b/>
          <w:bCs/>
          <w:sz w:val="28"/>
          <w:szCs w:val="28"/>
          <w:lang w:val="en-US"/>
        </w:rPr>
        <w:t>I</w:t>
      </w:r>
      <w:r>
        <w:rPr>
          <w:b/>
          <w:bCs/>
          <w:sz w:val="28"/>
          <w:szCs w:val="28"/>
        </w:rPr>
        <w:t>. Общие положения</w:t>
      </w:r>
    </w:p>
    <w:p w14:paraId="19CC645D">
      <w:pPr>
        <w:ind w:firstLine="706"/>
        <w:jc w:val="both"/>
        <w:rPr>
          <w:sz w:val="28"/>
          <w:szCs w:val="28"/>
        </w:rPr>
      </w:pPr>
    </w:p>
    <w:p w14:paraId="11E26D99">
      <w:pPr>
        <w:overflowPunct w:val="0"/>
        <w:autoSpaceDE w:val="0"/>
        <w:autoSpaceDN w:val="0"/>
        <w:adjustRightInd w:val="0"/>
        <w:spacing w:line="225" w:lineRule="atLeast"/>
        <w:ind w:firstLine="706"/>
        <w:jc w:val="both"/>
        <w:textAlignment w:val="baseline"/>
        <w:rPr>
          <w:sz w:val="28"/>
          <w:szCs w:val="28"/>
        </w:rPr>
      </w:pPr>
      <w:r>
        <w:rPr>
          <w:sz w:val="28"/>
          <w:szCs w:val="28"/>
        </w:rPr>
        <w:t>Фестиваль проводится с целью объединения групп поддержек, танцоров, шоу команд, чирлидеров, команд родителей, инклюзивных детей и детей с ограниченными возможностями, занимающихся с помпонами.</w:t>
      </w:r>
    </w:p>
    <w:p w14:paraId="660BFDDB">
      <w:pPr>
        <w:overflowPunct w:val="0"/>
        <w:autoSpaceDE w:val="0"/>
        <w:autoSpaceDN w:val="0"/>
        <w:adjustRightInd w:val="0"/>
        <w:spacing w:line="225" w:lineRule="atLeast"/>
        <w:ind w:firstLine="706"/>
        <w:jc w:val="both"/>
        <w:textAlignment w:val="baseline"/>
        <w:rPr>
          <w:sz w:val="28"/>
          <w:szCs w:val="28"/>
        </w:rPr>
      </w:pPr>
      <w:r>
        <w:rPr>
          <w:sz w:val="28"/>
          <w:szCs w:val="28"/>
        </w:rPr>
        <w:t xml:space="preserve">Задачи: </w:t>
      </w:r>
    </w:p>
    <w:p w14:paraId="77179230">
      <w:pPr>
        <w:overflowPunct w:val="0"/>
        <w:autoSpaceDE w:val="0"/>
        <w:autoSpaceDN w:val="0"/>
        <w:adjustRightInd w:val="0"/>
        <w:spacing w:line="225" w:lineRule="atLeast"/>
        <w:jc w:val="both"/>
        <w:textAlignment w:val="baseline"/>
        <w:rPr>
          <w:sz w:val="28"/>
          <w:szCs w:val="28"/>
        </w:rPr>
      </w:pPr>
      <w:r>
        <w:rPr>
          <w:sz w:val="28"/>
          <w:szCs w:val="28"/>
        </w:rPr>
        <w:t xml:space="preserve">        - Передача опыты и повышения мастерства  </w:t>
      </w:r>
    </w:p>
    <w:p w14:paraId="7D12C0FB">
      <w:pPr>
        <w:tabs>
          <w:tab w:val="left" w:pos="0"/>
        </w:tabs>
        <w:ind w:firstLine="567"/>
        <w:jc w:val="both"/>
        <w:rPr>
          <w:color w:val="000000"/>
          <w:sz w:val="27"/>
          <w:szCs w:val="27"/>
        </w:rPr>
      </w:pPr>
      <w:r>
        <w:rPr>
          <w:sz w:val="28"/>
          <w:szCs w:val="28"/>
        </w:rPr>
        <w:t xml:space="preserve">- </w:t>
      </w:r>
      <w:r>
        <w:rPr>
          <w:color w:val="000000"/>
          <w:sz w:val="27"/>
          <w:szCs w:val="27"/>
        </w:rPr>
        <w:t>Привлечение к здоровому образу жизни и укрепление здоровья</w:t>
      </w:r>
    </w:p>
    <w:p w14:paraId="1B0A2AA2">
      <w:pPr>
        <w:tabs>
          <w:tab w:val="left" w:pos="0"/>
        </w:tabs>
        <w:ind w:firstLine="709"/>
        <w:jc w:val="both"/>
        <w:rPr>
          <w:color w:val="000000"/>
          <w:sz w:val="27"/>
          <w:szCs w:val="27"/>
        </w:rPr>
      </w:pPr>
    </w:p>
    <w:p w14:paraId="7FC5C6E3">
      <w:pPr>
        <w:ind w:firstLine="706"/>
        <w:jc w:val="center"/>
        <w:rPr>
          <w:b/>
          <w:bCs/>
          <w:sz w:val="28"/>
          <w:szCs w:val="28"/>
        </w:rPr>
      </w:pPr>
      <w:r>
        <w:rPr>
          <w:b/>
          <w:bCs/>
          <w:sz w:val="28"/>
          <w:szCs w:val="28"/>
          <w:lang w:val="en-US"/>
        </w:rPr>
        <w:t>II</w:t>
      </w:r>
      <w:r>
        <w:rPr>
          <w:b/>
          <w:bCs/>
          <w:sz w:val="28"/>
          <w:szCs w:val="28"/>
        </w:rPr>
        <w:t>. Организаторы фестиваля</w:t>
      </w:r>
    </w:p>
    <w:p w14:paraId="08C9F31D">
      <w:pPr>
        <w:ind w:firstLine="706"/>
        <w:jc w:val="center"/>
        <w:rPr>
          <w:b/>
          <w:bCs/>
          <w:sz w:val="28"/>
          <w:szCs w:val="28"/>
        </w:rPr>
      </w:pPr>
    </w:p>
    <w:p w14:paraId="13DDA546">
      <w:pPr>
        <w:autoSpaceDE w:val="0"/>
        <w:spacing w:line="228" w:lineRule="auto"/>
        <w:ind w:firstLine="706"/>
        <w:jc w:val="both"/>
        <w:rPr>
          <w:color w:val="000000"/>
          <w:sz w:val="28"/>
          <w:szCs w:val="28"/>
          <w:shd w:val="clear" w:color="auto" w:fill="FFFFFF"/>
        </w:rPr>
      </w:pPr>
      <w:r>
        <w:rPr>
          <w:color w:val="000000"/>
          <w:sz w:val="28"/>
          <w:szCs w:val="28"/>
          <w:shd w:val="clear" w:color="auto" w:fill="FFFFFF"/>
        </w:rPr>
        <w:t>Организатором фестиваля выступает</w:t>
      </w:r>
      <w:r>
        <w:rPr>
          <w:sz w:val="28"/>
          <w:szCs w:val="28"/>
        </w:rPr>
        <w:t xml:space="preserve"> Региональная физкультурно-спортивная общественная организация «Федерация чирлидинга и чир спорта Санкт-Петербурга» </w:t>
      </w:r>
      <w:r>
        <w:rPr>
          <w:color w:val="000000"/>
          <w:sz w:val="28"/>
          <w:szCs w:val="28"/>
          <w:shd w:val="clear" w:color="auto" w:fill="FFFFFF"/>
        </w:rPr>
        <w:t xml:space="preserve">(далее РФСОО </w:t>
      </w:r>
      <w:r>
        <w:rPr>
          <w:sz w:val="28"/>
          <w:szCs w:val="28"/>
        </w:rPr>
        <w:t>«Федерация чирлидинга и чир спорта Санкт-Петербурга»)</w:t>
      </w:r>
      <w:r>
        <w:rPr>
          <w:color w:val="000000"/>
          <w:sz w:val="28"/>
          <w:szCs w:val="28"/>
          <w:shd w:val="clear" w:color="auto" w:fill="FFFFFF"/>
        </w:rPr>
        <w:t>.</w:t>
      </w:r>
    </w:p>
    <w:p w14:paraId="756D2330">
      <w:pPr>
        <w:tabs>
          <w:tab w:val="left" w:pos="-50"/>
        </w:tabs>
        <w:ind w:firstLine="555"/>
        <w:jc w:val="both"/>
        <w:rPr>
          <w:color w:val="000000"/>
          <w:sz w:val="28"/>
          <w:szCs w:val="28"/>
          <w:shd w:val="clear" w:color="auto" w:fill="FFFFFF"/>
        </w:rPr>
      </w:pPr>
      <w:r>
        <w:rPr>
          <w:color w:val="000000"/>
          <w:sz w:val="28"/>
          <w:szCs w:val="28"/>
          <w:shd w:val="clear" w:color="auto" w:fill="FFFFFF"/>
        </w:rPr>
        <w:t xml:space="preserve"> </w:t>
      </w:r>
    </w:p>
    <w:p w14:paraId="29311B54">
      <w:pPr>
        <w:tabs>
          <w:tab w:val="left" w:pos="-50"/>
        </w:tabs>
        <w:ind w:firstLine="555"/>
        <w:jc w:val="both"/>
        <w:rPr>
          <w:sz w:val="28"/>
          <w:szCs w:val="28"/>
        </w:rPr>
      </w:pPr>
    </w:p>
    <w:p w14:paraId="0B259BDD">
      <w:pPr>
        <w:overflowPunct w:val="0"/>
        <w:autoSpaceDE w:val="0"/>
        <w:autoSpaceDN w:val="0"/>
        <w:adjustRightInd w:val="0"/>
        <w:spacing w:line="225" w:lineRule="atLeast"/>
        <w:ind w:left="-1134"/>
        <w:jc w:val="center"/>
        <w:textAlignment w:val="baseline"/>
        <w:rPr>
          <w:b/>
          <w:color w:val="000000"/>
          <w:sz w:val="28"/>
          <w:szCs w:val="28"/>
        </w:rPr>
      </w:pPr>
      <w:r>
        <w:rPr>
          <w:b/>
          <w:sz w:val="28"/>
          <w:szCs w:val="28"/>
        </w:rPr>
        <w:t xml:space="preserve">                           </w:t>
      </w:r>
      <w:r>
        <w:rPr>
          <w:b/>
          <w:sz w:val="28"/>
          <w:szCs w:val="28"/>
          <w:lang w:val="en-US"/>
        </w:rPr>
        <w:t>III</w:t>
      </w:r>
      <w:r>
        <w:rPr>
          <w:b/>
          <w:sz w:val="28"/>
          <w:szCs w:val="28"/>
        </w:rPr>
        <w:t>. Место и сроки проведения</w:t>
      </w:r>
      <w:r>
        <w:rPr>
          <w:b/>
          <w:color w:val="000000"/>
          <w:sz w:val="28"/>
          <w:szCs w:val="28"/>
        </w:rPr>
        <w:t>.</w:t>
      </w:r>
    </w:p>
    <w:p w14:paraId="2DE350FF">
      <w:pPr>
        <w:overflowPunct w:val="0"/>
        <w:autoSpaceDE w:val="0"/>
        <w:autoSpaceDN w:val="0"/>
        <w:adjustRightInd w:val="0"/>
        <w:spacing w:line="225" w:lineRule="atLeast"/>
        <w:ind w:left="-1134"/>
        <w:jc w:val="center"/>
        <w:textAlignment w:val="baseline"/>
        <w:rPr>
          <w:b/>
          <w:color w:val="000000"/>
          <w:sz w:val="28"/>
          <w:szCs w:val="28"/>
        </w:rPr>
      </w:pPr>
    </w:p>
    <w:p w14:paraId="2B6945B2">
      <w:pPr>
        <w:overflowPunct w:val="0"/>
        <w:autoSpaceDE w:val="0"/>
        <w:autoSpaceDN w:val="0"/>
        <w:adjustRightInd w:val="0"/>
        <w:spacing w:line="225" w:lineRule="atLeast"/>
        <w:textAlignment w:val="baseline"/>
        <w:rPr>
          <w:sz w:val="28"/>
          <w:szCs w:val="28"/>
        </w:rPr>
      </w:pPr>
      <w:r>
        <w:rPr>
          <w:sz w:val="28"/>
          <w:szCs w:val="28"/>
        </w:rPr>
        <w:t xml:space="preserve">         Фестиваль проводится </w:t>
      </w:r>
      <w:r>
        <w:rPr>
          <w:rFonts w:hint="default"/>
          <w:sz w:val="28"/>
          <w:szCs w:val="28"/>
          <w:lang w:val="ru-RU"/>
        </w:rPr>
        <w:t>06 апреля</w:t>
      </w:r>
      <w:r>
        <w:rPr>
          <w:sz w:val="28"/>
          <w:szCs w:val="28"/>
        </w:rPr>
        <w:t xml:space="preserve"> 202</w:t>
      </w:r>
      <w:r>
        <w:rPr>
          <w:rFonts w:hint="default"/>
          <w:sz w:val="28"/>
          <w:szCs w:val="28"/>
          <w:lang w:val="ru-RU"/>
        </w:rPr>
        <w:t>5</w:t>
      </w:r>
      <w:r>
        <w:rPr>
          <w:sz w:val="28"/>
          <w:szCs w:val="28"/>
        </w:rPr>
        <w:t xml:space="preserve"> года.</w:t>
      </w:r>
    </w:p>
    <w:p w14:paraId="7048C074">
      <w:pPr>
        <w:overflowPunct w:val="0"/>
        <w:autoSpaceDE w:val="0"/>
        <w:autoSpaceDN w:val="0"/>
        <w:adjustRightInd w:val="0"/>
        <w:spacing w:line="225" w:lineRule="atLeast"/>
        <w:textAlignment w:val="baseline"/>
        <w:rPr>
          <w:sz w:val="28"/>
          <w:szCs w:val="28"/>
        </w:rPr>
      </w:pPr>
      <w:r>
        <w:rPr>
          <w:sz w:val="28"/>
          <w:szCs w:val="28"/>
        </w:rPr>
        <w:t xml:space="preserve">         Место проведения: КВЦ «ЭкспоФорум» Санкт – Петербург, </w:t>
      </w:r>
      <w:r>
        <w:rPr>
          <w:sz w:val="28"/>
          <w:szCs w:val="28"/>
          <w:shd w:val="clear" w:color="auto" w:fill="FFFFFF"/>
        </w:rPr>
        <w:t>Петербургское шоссе, д. 64, корпус 1, лит. А</w:t>
      </w:r>
    </w:p>
    <w:p w14:paraId="733166CD">
      <w:pPr>
        <w:jc w:val="center"/>
        <w:rPr>
          <w:b/>
          <w:sz w:val="28"/>
          <w:szCs w:val="28"/>
        </w:rPr>
      </w:pPr>
    </w:p>
    <w:p w14:paraId="4649F91E">
      <w:pPr>
        <w:rPr>
          <w:b/>
          <w:sz w:val="28"/>
          <w:szCs w:val="28"/>
        </w:rPr>
      </w:pPr>
    </w:p>
    <w:p w14:paraId="7E900ADB">
      <w:pPr>
        <w:jc w:val="center"/>
        <w:rPr>
          <w:b/>
          <w:sz w:val="28"/>
          <w:szCs w:val="28"/>
        </w:rPr>
      </w:pPr>
      <w:r>
        <w:rPr>
          <w:b/>
          <w:sz w:val="28"/>
          <w:szCs w:val="28"/>
          <w:lang w:val="en-US"/>
        </w:rPr>
        <w:t>IV</w:t>
      </w:r>
      <w:r>
        <w:rPr>
          <w:b/>
          <w:sz w:val="28"/>
          <w:szCs w:val="28"/>
        </w:rPr>
        <w:t>. Участники фестиваля</w:t>
      </w:r>
    </w:p>
    <w:p w14:paraId="7C7BAB46">
      <w:pPr>
        <w:jc w:val="center"/>
        <w:rPr>
          <w:b/>
          <w:sz w:val="28"/>
          <w:szCs w:val="28"/>
        </w:rPr>
      </w:pPr>
    </w:p>
    <w:p w14:paraId="21FF40B7">
      <w:pPr>
        <w:jc w:val="both"/>
        <w:rPr>
          <w:sz w:val="28"/>
          <w:szCs w:val="28"/>
        </w:rPr>
      </w:pPr>
      <w:r>
        <w:rPr>
          <w:color w:val="000000"/>
          <w:sz w:val="28"/>
          <w:szCs w:val="28"/>
        </w:rPr>
        <w:t xml:space="preserve">          Фестиваль является открытым для всех команд Российской Федерации и зарубежных команд</w:t>
      </w:r>
      <w:r>
        <w:rPr>
          <w:sz w:val="28"/>
          <w:szCs w:val="28"/>
        </w:rPr>
        <w:t>, в следующих возрастах:</w:t>
      </w:r>
    </w:p>
    <w:p w14:paraId="1E9BF9E6">
      <w:pPr>
        <w:jc w:val="both"/>
        <w:rPr>
          <w:sz w:val="28"/>
          <w:szCs w:val="28"/>
        </w:rPr>
      </w:pPr>
    </w:p>
    <w:p w14:paraId="1045705B">
      <w:pPr>
        <w:autoSpaceDE w:val="0"/>
        <w:autoSpaceDN w:val="0"/>
        <w:adjustRightInd w:val="0"/>
        <w:spacing w:before="5"/>
        <w:rPr>
          <w:b/>
          <w:bCs/>
          <w:sz w:val="10"/>
          <w:szCs w:val="10"/>
        </w:rPr>
      </w:pPr>
    </w:p>
    <w:tbl>
      <w:tblPr>
        <w:tblStyle w:val="6"/>
        <w:tblW w:w="0" w:type="auto"/>
        <w:tblInd w:w="122" w:type="dxa"/>
        <w:tblLayout w:type="fixed"/>
        <w:tblCellMar>
          <w:top w:w="0" w:type="dxa"/>
          <w:left w:w="0" w:type="dxa"/>
          <w:bottom w:w="0" w:type="dxa"/>
          <w:right w:w="0" w:type="dxa"/>
        </w:tblCellMar>
      </w:tblPr>
      <w:tblGrid>
        <w:gridCol w:w="1150"/>
        <w:gridCol w:w="5528"/>
        <w:gridCol w:w="1276"/>
        <w:gridCol w:w="1972"/>
      </w:tblGrid>
      <w:tr w14:paraId="4ACF4B15">
        <w:tblPrEx>
          <w:tblCellMar>
            <w:top w:w="0" w:type="dxa"/>
            <w:left w:w="0" w:type="dxa"/>
            <w:bottom w:w="0" w:type="dxa"/>
            <w:right w:w="0" w:type="dxa"/>
          </w:tblCellMar>
        </w:tblPrEx>
        <w:trPr>
          <w:trHeight w:val="297" w:hRule="atLeast"/>
        </w:trPr>
        <w:tc>
          <w:tcPr>
            <w:tcW w:w="1150" w:type="dxa"/>
            <w:tcBorders>
              <w:top w:val="single" w:color="000000" w:sz="2" w:space="0"/>
              <w:left w:val="single" w:color="000000" w:sz="2" w:space="0"/>
              <w:bottom w:val="single" w:color="000000" w:sz="2" w:space="0"/>
              <w:right w:val="single" w:color="000000" w:sz="2" w:space="0"/>
            </w:tcBorders>
            <w:shd w:val="clear" w:color="000000" w:fill="FFFFFF"/>
          </w:tcPr>
          <w:p w14:paraId="6F3E5A70">
            <w:pPr>
              <w:autoSpaceDE w:val="0"/>
              <w:autoSpaceDN w:val="0"/>
              <w:adjustRightInd w:val="0"/>
              <w:spacing w:line="230" w:lineRule="atLeast"/>
              <w:ind w:left="30" w:right="28"/>
              <w:rPr>
                <w:lang w:val="en"/>
              </w:rPr>
            </w:pPr>
            <w:r>
              <w:rPr>
                <w:b/>
                <w:bCs/>
                <w:spacing w:val="-1"/>
              </w:rPr>
              <w:t>Возрастная категория</w:t>
            </w: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55BAFA24">
            <w:pPr>
              <w:autoSpaceDE w:val="0"/>
              <w:autoSpaceDN w:val="0"/>
              <w:adjustRightInd w:val="0"/>
              <w:spacing w:before="120"/>
              <w:ind w:left="1750"/>
              <w:rPr>
                <w:lang w:val="en"/>
              </w:rPr>
            </w:pPr>
            <w:r>
              <w:rPr>
                <w:b/>
                <w:bCs/>
              </w:rPr>
              <w:t>Номинация</w:t>
            </w:r>
            <w:r>
              <w:rPr>
                <w:b/>
                <w:bCs/>
                <w:spacing w:val="-5"/>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33409453">
            <w:pPr>
              <w:autoSpaceDE w:val="0"/>
              <w:autoSpaceDN w:val="0"/>
              <w:adjustRightInd w:val="0"/>
              <w:spacing w:before="10"/>
              <w:ind w:left="119" w:right="117"/>
              <w:jc w:val="center"/>
              <w:rPr>
                <w:b/>
                <w:bCs/>
              </w:rPr>
            </w:pPr>
            <w:r>
              <w:rPr>
                <w:b/>
                <w:bCs/>
              </w:rPr>
              <w:t>Код</w:t>
            </w:r>
            <w:r>
              <w:rPr>
                <w:b/>
                <w:bCs/>
                <w:spacing w:val="-3"/>
              </w:rPr>
              <w:t xml:space="preserve"> </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6664B150">
            <w:pPr>
              <w:autoSpaceDE w:val="0"/>
              <w:autoSpaceDN w:val="0"/>
              <w:adjustRightInd w:val="0"/>
              <w:spacing w:line="230" w:lineRule="atLeast"/>
              <w:ind w:left="173" w:right="81" w:firstLine="124"/>
            </w:pPr>
            <w:r>
              <w:rPr>
                <w:b/>
                <w:bCs/>
              </w:rPr>
              <w:t>Кол-во</w:t>
            </w:r>
            <w:r>
              <w:rPr>
                <w:b/>
                <w:bCs/>
                <w:spacing w:val="1"/>
              </w:rPr>
              <w:t xml:space="preserve"> </w:t>
            </w:r>
            <w:r>
              <w:rPr>
                <w:b/>
                <w:bCs/>
              </w:rPr>
              <w:t>чел</w:t>
            </w:r>
            <w:r>
              <w:rPr>
                <w:b/>
                <w:bCs/>
                <w:spacing w:val="1"/>
              </w:rPr>
              <w:t xml:space="preserve"> </w:t>
            </w:r>
            <w:r>
              <w:rPr>
                <w:b/>
                <w:bCs/>
              </w:rPr>
              <w:t>min-maх</w:t>
            </w:r>
            <w:r>
              <w:rPr>
                <w:b/>
                <w:bCs/>
                <w:spacing w:val="-12"/>
              </w:rPr>
              <w:t xml:space="preserve"> </w:t>
            </w:r>
            <w:r>
              <w:rPr>
                <w:b/>
                <w:bCs/>
              </w:rPr>
              <w:t>(запас)</w:t>
            </w:r>
          </w:p>
        </w:tc>
      </w:tr>
      <w:tr w14:paraId="546FB4C2">
        <w:tblPrEx>
          <w:tblCellMar>
            <w:top w:w="0" w:type="dxa"/>
            <w:left w:w="0" w:type="dxa"/>
            <w:bottom w:w="0" w:type="dxa"/>
            <w:right w:w="0" w:type="dxa"/>
          </w:tblCellMar>
        </w:tblPrEx>
        <w:trPr>
          <w:trHeight w:val="300" w:hRule="atLeast"/>
        </w:trPr>
        <w:tc>
          <w:tcPr>
            <w:tcW w:w="1150" w:type="dxa"/>
            <w:vMerge w:val="restart"/>
            <w:tcBorders>
              <w:top w:val="single" w:color="000000" w:sz="2" w:space="0"/>
              <w:left w:val="single" w:color="000000" w:sz="2" w:space="0"/>
              <w:right w:val="single" w:color="000000" w:sz="2" w:space="0"/>
            </w:tcBorders>
            <w:shd w:val="clear" w:color="000000" w:fill="FFFFFF"/>
          </w:tcPr>
          <w:p w14:paraId="729541DF">
            <w:pPr>
              <w:autoSpaceDE w:val="0"/>
              <w:autoSpaceDN w:val="0"/>
              <w:adjustRightInd w:val="0"/>
              <w:spacing w:line="230" w:lineRule="atLeast"/>
              <w:ind w:right="28"/>
              <w:rPr>
                <w:b/>
                <w:bCs/>
                <w:spacing w:val="-1"/>
              </w:rPr>
            </w:pPr>
            <w:r>
              <w:rPr>
                <w:b/>
                <w:bCs/>
                <w:spacing w:val="-1"/>
              </w:rPr>
              <w:t xml:space="preserve">     Малыши</w:t>
            </w:r>
          </w:p>
          <w:p w14:paraId="313E1886">
            <w:pPr>
              <w:autoSpaceDE w:val="0"/>
              <w:autoSpaceDN w:val="0"/>
              <w:adjustRightInd w:val="0"/>
              <w:ind w:left="60" w:right="40"/>
              <w:jc w:val="center"/>
            </w:pPr>
            <w:r>
              <w:t>4</w:t>
            </w:r>
            <w:r>
              <w:rPr>
                <w:lang w:val="en"/>
              </w:rPr>
              <w:t>-</w:t>
            </w:r>
            <w:r>
              <w:t>6</w:t>
            </w:r>
            <w:r>
              <w:rPr>
                <w:lang w:val="en"/>
              </w:rPr>
              <w:t xml:space="preserve"> </w:t>
            </w:r>
            <w:r>
              <w:t>лет</w:t>
            </w:r>
          </w:p>
          <w:p w14:paraId="5771F81B">
            <w:pPr>
              <w:autoSpaceDE w:val="0"/>
              <w:autoSpaceDN w:val="0"/>
              <w:adjustRightInd w:val="0"/>
              <w:spacing w:line="230" w:lineRule="atLeast"/>
              <w:ind w:left="30" w:right="28"/>
              <w:jc w:val="center"/>
              <w:rPr>
                <w:lang w:val="en"/>
              </w:rP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475468F8">
            <w:pPr>
              <w:autoSpaceDE w:val="0"/>
              <w:autoSpaceDN w:val="0"/>
              <w:adjustRightInd w:val="0"/>
              <w:spacing w:line="230" w:lineRule="atLeast"/>
              <w:ind w:left="173" w:right="81" w:firstLine="124"/>
              <w:rPr>
                <w:lang w:val="en"/>
              </w:rPr>
            </w:pPr>
            <w:r>
              <w:rPr>
                <w:b/>
                <w:bCs/>
                <w:lang w:val="en"/>
              </w:rPr>
              <w:t xml:space="preserve">                                       </w:t>
            </w:r>
            <w:r>
              <w:rPr>
                <w:b/>
                <w:bCs/>
              </w:rPr>
              <w:t>ЧИРЛИДИНГ</w:t>
            </w:r>
          </w:p>
        </w:tc>
      </w:tr>
      <w:tr w14:paraId="349F4B7D">
        <w:tblPrEx>
          <w:tblCellMar>
            <w:top w:w="0" w:type="dxa"/>
            <w:left w:w="0" w:type="dxa"/>
            <w:bottom w:w="0" w:type="dxa"/>
            <w:right w:w="0" w:type="dxa"/>
          </w:tblCellMar>
        </w:tblPrEx>
        <w:trPr>
          <w:trHeight w:val="70" w:hRule="atLeast"/>
        </w:trPr>
        <w:tc>
          <w:tcPr>
            <w:tcW w:w="1150" w:type="dxa"/>
            <w:vMerge w:val="continue"/>
            <w:tcBorders>
              <w:left w:val="single" w:color="000000" w:sz="2" w:space="0"/>
              <w:right w:val="single" w:color="000000" w:sz="2" w:space="0"/>
            </w:tcBorders>
            <w:shd w:val="clear" w:color="000000" w:fill="FFFFFF"/>
          </w:tcPr>
          <w:p w14:paraId="426E4037">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26BA6872">
            <w:pPr>
              <w:autoSpaceDE w:val="0"/>
              <w:autoSpaceDN w:val="0"/>
              <w:adjustRightInd w:val="0"/>
              <w:spacing w:before="5" w:line="203" w:lineRule="atLeast"/>
              <w:ind w:left="163"/>
            </w:pP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0330E301">
            <w:pPr>
              <w:autoSpaceDE w:val="0"/>
              <w:autoSpaceDN w:val="0"/>
              <w:adjustRightInd w:val="0"/>
              <w:spacing w:before="5" w:line="203" w:lineRule="atLeast"/>
              <w:ind w:left="163" w:right="117"/>
              <w:jc w:val="center"/>
            </w:pPr>
            <w:r>
              <w:t>BC1</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65F78A23">
            <w:pPr>
              <w:autoSpaceDE w:val="0"/>
              <w:autoSpaceDN w:val="0"/>
              <w:adjustRightInd w:val="0"/>
              <w:spacing w:before="5" w:line="203" w:lineRule="atLeast"/>
              <w:ind w:left="163" w:right="81" w:firstLine="118"/>
              <w:jc w:val="center"/>
            </w:pPr>
            <w:r>
              <w:t>6-24 (0-5)</w:t>
            </w:r>
          </w:p>
        </w:tc>
      </w:tr>
      <w:tr w14:paraId="48FE102F">
        <w:tblPrEx>
          <w:tblCellMar>
            <w:top w:w="0" w:type="dxa"/>
            <w:left w:w="0" w:type="dxa"/>
            <w:bottom w:w="0" w:type="dxa"/>
            <w:right w:w="0" w:type="dxa"/>
          </w:tblCellMar>
        </w:tblPrEx>
        <w:trPr>
          <w:trHeight w:val="163" w:hRule="atLeast"/>
        </w:trPr>
        <w:tc>
          <w:tcPr>
            <w:tcW w:w="1150" w:type="dxa"/>
            <w:vMerge w:val="continue"/>
            <w:tcBorders>
              <w:left w:val="single" w:color="000000" w:sz="2" w:space="0"/>
              <w:right w:val="single" w:color="000000" w:sz="2" w:space="0"/>
            </w:tcBorders>
            <w:shd w:val="clear" w:color="000000" w:fill="FFFFFF"/>
          </w:tcPr>
          <w:p w14:paraId="31C51EAD">
            <w:pPr>
              <w:autoSpaceDE w:val="0"/>
              <w:autoSpaceDN w:val="0"/>
              <w:adjustRightInd w:val="0"/>
              <w:spacing w:before="10"/>
              <w:rPr>
                <w:lang w:val="en"/>
              </w:rP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6D7F7AD8">
            <w:pPr>
              <w:autoSpaceDE w:val="0"/>
              <w:autoSpaceDN w:val="0"/>
              <w:adjustRightInd w:val="0"/>
              <w:spacing w:line="230" w:lineRule="atLeast"/>
              <w:ind w:right="81"/>
              <w:rPr>
                <w:lang w:val="en"/>
              </w:rPr>
            </w:pPr>
            <w:r>
              <w:rPr>
                <w:b/>
                <w:bCs/>
                <w:lang w:val="en"/>
              </w:rPr>
              <w:t xml:space="preserve">                                              </w:t>
            </w:r>
            <w:r>
              <w:rPr>
                <w:b/>
                <w:bCs/>
              </w:rPr>
              <w:t>ПЕРФОМАНС</w:t>
            </w:r>
          </w:p>
        </w:tc>
      </w:tr>
      <w:tr w14:paraId="59962090">
        <w:tblPrEx>
          <w:tblCellMar>
            <w:top w:w="0" w:type="dxa"/>
            <w:left w:w="0" w:type="dxa"/>
            <w:bottom w:w="0" w:type="dxa"/>
            <w:right w:w="0" w:type="dxa"/>
          </w:tblCellMar>
        </w:tblPrEx>
        <w:trPr>
          <w:trHeight w:val="59" w:hRule="atLeast"/>
        </w:trPr>
        <w:tc>
          <w:tcPr>
            <w:tcW w:w="1150" w:type="dxa"/>
            <w:vMerge w:val="continue"/>
            <w:tcBorders>
              <w:left w:val="single" w:color="000000" w:sz="2" w:space="0"/>
              <w:right w:val="single" w:color="000000" w:sz="2" w:space="0"/>
            </w:tcBorders>
            <w:shd w:val="clear" w:color="000000" w:fill="FFFFFF"/>
          </w:tcPr>
          <w:p w14:paraId="6EBCC6A4">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0E3146F6">
            <w:pPr>
              <w:autoSpaceDE w:val="0"/>
              <w:autoSpaceDN w:val="0"/>
              <w:adjustRightInd w:val="0"/>
              <w:spacing w:before="5" w:line="203" w:lineRule="atLeast"/>
              <w:ind w:left="163"/>
            </w:pPr>
            <w:r>
              <w:t xml:space="preserve">ФРИСТАЙЛ-ГРУППА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FDF9A8C">
            <w:pPr>
              <w:autoSpaceDE w:val="0"/>
              <w:autoSpaceDN w:val="0"/>
              <w:adjustRightInd w:val="0"/>
              <w:spacing w:before="5" w:line="203" w:lineRule="atLeast"/>
              <w:ind w:left="163" w:right="118"/>
              <w:jc w:val="center"/>
            </w:pPr>
            <w:r>
              <w:t>BDP</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1EF488A0">
            <w:pPr>
              <w:autoSpaceDE w:val="0"/>
              <w:autoSpaceDN w:val="0"/>
              <w:adjustRightInd w:val="0"/>
              <w:spacing w:before="5" w:line="203" w:lineRule="atLeast"/>
              <w:ind w:left="163" w:right="81"/>
              <w:jc w:val="center"/>
            </w:pPr>
            <w:r>
              <w:t>6-24 (0-5)</w:t>
            </w:r>
          </w:p>
        </w:tc>
      </w:tr>
      <w:tr w14:paraId="6361F532">
        <w:tblPrEx>
          <w:tblCellMar>
            <w:top w:w="0" w:type="dxa"/>
            <w:left w:w="0" w:type="dxa"/>
            <w:bottom w:w="0" w:type="dxa"/>
            <w:right w:w="0" w:type="dxa"/>
          </w:tblCellMar>
        </w:tblPrEx>
        <w:trPr>
          <w:trHeight w:val="161" w:hRule="atLeast"/>
        </w:trPr>
        <w:tc>
          <w:tcPr>
            <w:tcW w:w="1150" w:type="dxa"/>
            <w:vMerge w:val="restart"/>
            <w:tcBorders>
              <w:top w:val="single" w:color="000000" w:sz="2" w:space="0"/>
              <w:left w:val="single" w:color="000000" w:sz="2" w:space="0"/>
              <w:right w:val="single" w:color="000000" w:sz="2" w:space="0"/>
            </w:tcBorders>
            <w:shd w:val="clear" w:color="000000" w:fill="FFFFFF"/>
          </w:tcPr>
          <w:p w14:paraId="4CF615CC">
            <w:pPr>
              <w:autoSpaceDE w:val="0"/>
              <w:autoSpaceDN w:val="0"/>
              <w:adjustRightInd w:val="0"/>
              <w:spacing w:before="10"/>
              <w:rPr>
                <w:b/>
                <w:bCs/>
              </w:rPr>
            </w:pPr>
          </w:p>
          <w:p w14:paraId="0FEE2A4C">
            <w:pPr>
              <w:autoSpaceDE w:val="0"/>
              <w:autoSpaceDN w:val="0"/>
              <w:adjustRightInd w:val="0"/>
              <w:spacing w:line="206" w:lineRule="atLeast"/>
              <w:ind w:right="106"/>
              <w:rPr>
                <w:b/>
                <w:bCs/>
              </w:rPr>
            </w:pPr>
          </w:p>
          <w:p w14:paraId="41571948">
            <w:pPr>
              <w:autoSpaceDE w:val="0"/>
              <w:autoSpaceDN w:val="0"/>
              <w:adjustRightInd w:val="0"/>
              <w:spacing w:line="206" w:lineRule="atLeast"/>
              <w:ind w:right="106"/>
              <w:jc w:val="center"/>
              <w:rPr>
                <w:b/>
                <w:bCs/>
              </w:rPr>
            </w:pPr>
            <w:r>
              <w:rPr>
                <w:b/>
                <w:bCs/>
              </w:rPr>
              <w:t xml:space="preserve">  Младшие</w:t>
            </w:r>
          </w:p>
          <w:p w14:paraId="555B88FC">
            <w:pPr>
              <w:autoSpaceDE w:val="0"/>
              <w:autoSpaceDN w:val="0"/>
              <w:adjustRightInd w:val="0"/>
              <w:spacing w:line="179" w:lineRule="atLeast"/>
              <w:ind w:right="131"/>
              <w:jc w:val="center"/>
              <w:rPr>
                <w:b/>
              </w:rPr>
            </w:pPr>
            <w:r>
              <w:rPr>
                <w:b/>
                <w:bCs/>
              </w:rPr>
              <w:t>дети</w:t>
            </w:r>
          </w:p>
          <w:p w14:paraId="3EEA5B68">
            <w:pPr>
              <w:autoSpaceDE w:val="0"/>
              <w:autoSpaceDN w:val="0"/>
              <w:adjustRightInd w:val="0"/>
              <w:spacing w:before="2"/>
              <w:rPr>
                <w:b/>
                <w:bCs/>
              </w:rPr>
            </w:pPr>
          </w:p>
          <w:p w14:paraId="2BA4C3E7">
            <w:pPr>
              <w:autoSpaceDE w:val="0"/>
              <w:autoSpaceDN w:val="0"/>
              <w:adjustRightInd w:val="0"/>
              <w:ind w:left="60" w:right="40"/>
              <w:jc w:val="center"/>
            </w:pPr>
            <w:r>
              <w:t>6-8 лет</w:t>
            </w:r>
          </w:p>
          <w:p w14:paraId="522CCBFF">
            <w:pPr>
              <w:autoSpaceDE w:val="0"/>
              <w:autoSpaceDN w:val="0"/>
              <w:adjustRightInd w:val="0"/>
              <w:spacing w:line="206" w:lineRule="atLeast"/>
              <w:ind w:left="60" w:right="39"/>
              <w:jc w:val="center"/>
              <w:rPr>
                <w:b/>
              </w:rP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68CEF83F">
            <w:pPr>
              <w:autoSpaceDE w:val="0"/>
              <w:autoSpaceDN w:val="0"/>
              <w:adjustRightInd w:val="0"/>
              <w:spacing w:line="210" w:lineRule="atLeast"/>
              <w:ind w:left="2290"/>
              <w:rPr>
                <w:lang w:val="en"/>
              </w:rPr>
            </w:pPr>
            <w:r>
              <w:rPr>
                <w:b/>
                <w:bCs/>
              </w:rPr>
              <w:t>ЧИРЛИДИНГ</w:t>
            </w:r>
          </w:p>
        </w:tc>
      </w:tr>
      <w:tr w14:paraId="382CC063">
        <w:tblPrEx>
          <w:tblCellMar>
            <w:top w:w="0" w:type="dxa"/>
            <w:left w:w="0" w:type="dxa"/>
            <w:bottom w:w="0" w:type="dxa"/>
            <w:right w:w="0" w:type="dxa"/>
          </w:tblCellMar>
        </w:tblPrEx>
        <w:trPr>
          <w:trHeight w:val="227" w:hRule="atLeast"/>
        </w:trPr>
        <w:tc>
          <w:tcPr>
            <w:tcW w:w="1150" w:type="dxa"/>
            <w:vMerge w:val="continue"/>
            <w:tcBorders>
              <w:left w:val="single" w:color="000000" w:sz="2" w:space="0"/>
              <w:right w:val="single" w:color="000000" w:sz="2" w:space="0"/>
            </w:tcBorders>
            <w:shd w:val="clear" w:color="000000" w:fill="FFFFFF"/>
          </w:tcPr>
          <w:p w14:paraId="7C6313B0">
            <w:pPr>
              <w:autoSpaceDE w:val="0"/>
              <w:autoSpaceDN w:val="0"/>
              <w:adjustRightInd w:val="0"/>
              <w:spacing w:line="206" w:lineRule="atLeast"/>
              <w:ind w:left="60" w:right="39"/>
              <w:jc w:val="center"/>
              <w:rPr>
                <w:b/>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308435BB">
            <w:pPr>
              <w:autoSpaceDE w:val="0"/>
              <w:autoSpaceDN w:val="0"/>
              <w:adjustRightInd w:val="0"/>
              <w:spacing w:before="5" w:line="203" w:lineRule="atLeast"/>
              <w:ind w:left="163"/>
              <w:rPr>
                <w:lang w:val="en"/>
              </w:rPr>
            </w:pPr>
            <w:r>
              <w:t>ГРУППА</w:t>
            </w:r>
            <w:r>
              <w:rPr>
                <w:spacing w:val="-3"/>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22C2D638">
            <w:pPr>
              <w:autoSpaceDE w:val="0"/>
              <w:autoSpaceDN w:val="0"/>
              <w:adjustRightInd w:val="0"/>
              <w:spacing w:before="5" w:line="203" w:lineRule="atLeast"/>
              <w:ind w:left="118" w:right="118"/>
              <w:jc w:val="center"/>
              <w:rPr>
                <w:lang w:val="en"/>
              </w:rPr>
            </w:pPr>
            <w:r>
              <w:rPr>
                <w:lang w:val="en"/>
              </w:rPr>
              <w:t>MC2</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26C99FCF">
            <w:pPr>
              <w:autoSpaceDE w:val="0"/>
              <w:autoSpaceDN w:val="0"/>
              <w:adjustRightInd w:val="0"/>
              <w:spacing w:before="5" w:line="203" w:lineRule="atLeast"/>
              <w:ind w:left="338"/>
              <w:jc w:val="center"/>
              <w:rPr>
                <w:lang w:val="en"/>
              </w:rPr>
            </w:pPr>
            <w:r>
              <w:t>6</w:t>
            </w:r>
            <w:r>
              <w:rPr>
                <w:lang w:val="en"/>
              </w:rPr>
              <w:t>-24</w:t>
            </w:r>
            <w:r>
              <w:rPr>
                <w:spacing w:val="-1"/>
                <w:lang w:val="en"/>
              </w:rPr>
              <w:t xml:space="preserve"> </w:t>
            </w:r>
            <w:r>
              <w:rPr>
                <w:lang w:val="en"/>
              </w:rPr>
              <w:t>(0-5)</w:t>
            </w:r>
          </w:p>
        </w:tc>
      </w:tr>
      <w:tr w14:paraId="3BE59592">
        <w:tblPrEx>
          <w:tblCellMar>
            <w:top w:w="0" w:type="dxa"/>
            <w:left w:w="0" w:type="dxa"/>
            <w:bottom w:w="0" w:type="dxa"/>
            <w:right w:w="0" w:type="dxa"/>
          </w:tblCellMar>
        </w:tblPrEx>
        <w:trPr>
          <w:trHeight w:val="227" w:hRule="atLeast"/>
        </w:trPr>
        <w:tc>
          <w:tcPr>
            <w:tcW w:w="1150" w:type="dxa"/>
            <w:vMerge w:val="continue"/>
            <w:tcBorders>
              <w:left w:val="single" w:color="000000" w:sz="2" w:space="0"/>
              <w:right w:val="single" w:color="000000" w:sz="2" w:space="0"/>
            </w:tcBorders>
            <w:shd w:val="clear" w:color="000000" w:fill="FFFFFF"/>
          </w:tcPr>
          <w:p w14:paraId="00FE110E">
            <w:pPr>
              <w:autoSpaceDE w:val="0"/>
              <w:autoSpaceDN w:val="0"/>
              <w:adjustRightInd w:val="0"/>
              <w:spacing w:line="206" w:lineRule="atLeast"/>
              <w:ind w:left="60" w:right="39"/>
              <w:jc w:val="center"/>
              <w:rPr>
                <w:b/>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78AA1489">
            <w:pPr>
              <w:autoSpaceDE w:val="0"/>
              <w:autoSpaceDN w:val="0"/>
              <w:adjustRightInd w:val="0"/>
              <w:spacing w:before="5" w:line="203" w:lineRule="atLeast"/>
              <w:rPr>
                <w:lang w:val="en"/>
              </w:rPr>
            </w:pPr>
            <w:r>
              <w:rPr>
                <w:lang w:val="en"/>
              </w:rPr>
              <w:t xml:space="preserve">   </w:t>
            </w:r>
            <w:r>
              <w:t xml:space="preserve">СТАНТ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6C245130">
            <w:pPr>
              <w:autoSpaceDE w:val="0"/>
              <w:autoSpaceDN w:val="0"/>
              <w:adjustRightInd w:val="0"/>
              <w:spacing w:before="5" w:line="203" w:lineRule="atLeast"/>
              <w:ind w:left="118" w:right="118"/>
              <w:jc w:val="center"/>
              <w:rPr>
                <w:lang w:val="en"/>
              </w:rPr>
            </w:pPr>
            <w:r>
              <w:rPr>
                <w:lang w:val="en"/>
              </w:rPr>
              <w:t>MGS2</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2458A97F">
            <w:pPr>
              <w:autoSpaceDE w:val="0"/>
              <w:autoSpaceDN w:val="0"/>
              <w:adjustRightInd w:val="0"/>
              <w:spacing w:before="5" w:line="203" w:lineRule="atLeast"/>
              <w:ind w:left="338"/>
              <w:jc w:val="center"/>
              <w:rPr>
                <w:lang w:val="en"/>
              </w:rPr>
            </w:pPr>
            <w:r>
              <w:rPr>
                <w:lang w:val="en"/>
              </w:rPr>
              <w:t>4-5 (0-2)</w:t>
            </w:r>
          </w:p>
        </w:tc>
      </w:tr>
      <w:tr w14:paraId="2AEE5006">
        <w:tblPrEx>
          <w:tblCellMar>
            <w:top w:w="0" w:type="dxa"/>
            <w:left w:w="0" w:type="dxa"/>
            <w:bottom w:w="0" w:type="dxa"/>
            <w:right w:w="0" w:type="dxa"/>
          </w:tblCellMar>
        </w:tblPrEx>
        <w:trPr>
          <w:trHeight w:val="227" w:hRule="atLeast"/>
        </w:trPr>
        <w:tc>
          <w:tcPr>
            <w:tcW w:w="1150" w:type="dxa"/>
            <w:vMerge w:val="continue"/>
            <w:tcBorders>
              <w:left w:val="single" w:color="000000" w:sz="2" w:space="0"/>
              <w:right w:val="single" w:color="000000" w:sz="2" w:space="0"/>
            </w:tcBorders>
            <w:shd w:val="clear" w:color="000000" w:fill="FFFFFF"/>
          </w:tcPr>
          <w:p w14:paraId="390EFC95">
            <w:pPr>
              <w:autoSpaceDE w:val="0"/>
              <w:autoSpaceDN w:val="0"/>
              <w:adjustRightInd w:val="0"/>
              <w:spacing w:line="206" w:lineRule="atLeast"/>
              <w:ind w:left="60" w:right="39"/>
              <w:jc w:val="center"/>
              <w:rPr>
                <w:b/>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27CF5F48">
            <w:pPr>
              <w:autoSpaceDE w:val="0"/>
              <w:autoSpaceDN w:val="0"/>
              <w:adjustRightInd w:val="0"/>
              <w:spacing w:before="5" w:line="203" w:lineRule="atLeast"/>
              <w:ind w:left="163"/>
              <w:rPr>
                <w:lang w:val="en"/>
              </w:rPr>
            </w:pPr>
            <w:r>
              <w:t xml:space="preserve">СТАНТ-СМЕШАННЫЙ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ACF4AF9">
            <w:pPr>
              <w:autoSpaceDE w:val="0"/>
              <w:autoSpaceDN w:val="0"/>
              <w:adjustRightInd w:val="0"/>
              <w:spacing w:before="5" w:line="203" w:lineRule="atLeast"/>
              <w:ind w:left="118" w:right="118"/>
              <w:jc w:val="center"/>
              <w:rPr>
                <w:lang w:val="en"/>
              </w:rPr>
            </w:pPr>
            <w:r>
              <w:rPr>
                <w:lang w:val="en"/>
              </w:rPr>
              <w:t>MGSC2</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0013CED2">
            <w:pPr>
              <w:autoSpaceDE w:val="0"/>
              <w:autoSpaceDN w:val="0"/>
              <w:adjustRightInd w:val="0"/>
              <w:spacing w:before="5" w:line="203" w:lineRule="atLeast"/>
              <w:ind w:left="338"/>
              <w:jc w:val="center"/>
              <w:rPr>
                <w:lang w:val="en"/>
              </w:rPr>
            </w:pPr>
            <w:r>
              <w:rPr>
                <w:lang w:val="en"/>
              </w:rPr>
              <w:t>4-5 (0-2)</w:t>
            </w:r>
          </w:p>
        </w:tc>
      </w:tr>
      <w:tr w14:paraId="5D71C517">
        <w:tblPrEx>
          <w:tblCellMar>
            <w:top w:w="0" w:type="dxa"/>
            <w:left w:w="0" w:type="dxa"/>
            <w:bottom w:w="0" w:type="dxa"/>
            <w:right w:w="0" w:type="dxa"/>
          </w:tblCellMar>
        </w:tblPrEx>
        <w:trPr>
          <w:trHeight w:val="248" w:hRule="atLeast"/>
        </w:trPr>
        <w:tc>
          <w:tcPr>
            <w:tcW w:w="1150" w:type="dxa"/>
            <w:vMerge w:val="continue"/>
            <w:tcBorders>
              <w:left w:val="single" w:color="000000" w:sz="2" w:space="0"/>
              <w:right w:val="single" w:color="000000" w:sz="2" w:space="0"/>
            </w:tcBorders>
            <w:shd w:val="clear" w:color="000000" w:fill="FFFFFF"/>
          </w:tcPr>
          <w:p w14:paraId="1E7EBBCB">
            <w:pPr>
              <w:autoSpaceDE w:val="0"/>
              <w:autoSpaceDN w:val="0"/>
              <w:adjustRightInd w:val="0"/>
              <w:spacing w:line="206" w:lineRule="atLeast"/>
              <w:ind w:left="60" w:right="39"/>
              <w:jc w:val="center"/>
              <w:rPr>
                <w:lang w:val="en"/>
              </w:rP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1E57049C">
            <w:pPr>
              <w:autoSpaceDE w:val="0"/>
              <w:autoSpaceDN w:val="0"/>
              <w:adjustRightInd w:val="0"/>
              <w:spacing w:before="44" w:line="219" w:lineRule="atLeast"/>
              <w:ind w:left="2290"/>
              <w:rPr>
                <w:lang w:val="en"/>
              </w:rPr>
            </w:pPr>
            <w:r>
              <w:rPr>
                <w:b/>
                <w:bCs/>
              </w:rPr>
              <w:t>ПЕРФОМАНС</w:t>
            </w:r>
          </w:p>
        </w:tc>
      </w:tr>
      <w:tr w14:paraId="6CFE16A4">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1712DAB5">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309D407">
            <w:pPr>
              <w:autoSpaceDE w:val="0"/>
              <w:autoSpaceDN w:val="0"/>
              <w:adjustRightInd w:val="0"/>
              <w:spacing w:line="210" w:lineRule="atLeast"/>
              <w:rPr>
                <w:lang w:val="en"/>
              </w:rPr>
            </w:pPr>
            <w:r>
              <w:t xml:space="preserve">   ФРИСТАЙЛ</w:t>
            </w:r>
            <w:r>
              <w:rPr>
                <w:spacing w:val="-5"/>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1CF95845">
            <w:pPr>
              <w:autoSpaceDE w:val="0"/>
              <w:autoSpaceDN w:val="0"/>
              <w:adjustRightInd w:val="0"/>
              <w:spacing w:line="210" w:lineRule="atLeast"/>
              <w:ind w:right="490"/>
              <w:jc w:val="right"/>
              <w:rPr>
                <w:lang w:val="en"/>
              </w:rPr>
            </w:pPr>
            <w:r>
              <w:rPr>
                <w:lang w:val="en"/>
              </w:rPr>
              <w:t>MDP</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5393BA36">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F5D0972">
        <w:tblPrEx>
          <w:tblCellMar>
            <w:top w:w="0" w:type="dxa"/>
            <w:left w:w="0" w:type="dxa"/>
            <w:bottom w:w="0" w:type="dxa"/>
            <w:right w:w="0" w:type="dxa"/>
          </w:tblCellMar>
        </w:tblPrEx>
        <w:trPr>
          <w:trHeight w:val="227" w:hRule="atLeast"/>
        </w:trPr>
        <w:tc>
          <w:tcPr>
            <w:tcW w:w="1150" w:type="dxa"/>
            <w:vMerge w:val="continue"/>
            <w:tcBorders>
              <w:left w:val="single" w:color="000000" w:sz="2" w:space="0"/>
              <w:right w:val="single" w:color="000000" w:sz="2" w:space="0"/>
            </w:tcBorders>
            <w:shd w:val="clear" w:color="000000" w:fill="FFFFFF"/>
          </w:tcPr>
          <w:p w14:paraId="4A9B9C5F">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5FFB3F03">
            <w:pPr>
              <w:autoSpaceDE w:val="0"/>
              <w:autoSpaceDN w:val="0"/>
              <w:adjustRightInd w:val="0"/>
              <w:spacing w:line="208" w:lineRule="atLeast"/>
              <w:ind w:left="163"/>
              <w:rPr>
                <w:lang w:val="en"/>
              </w:rPr>
            </w:pPr>
            <w:r>
              <w:t>ДЖАЗ</w:t>
            </w:r>
            <w:r>
              <w:rPr>
                <w:spacing w:val="-3"/>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003D244">
            <w:pPr>
              <w:autoSpaceDE w:val="0"/>
              <w:autoSpaceDN w:val="0"/>
              <w:adjustRightInd w:val="0"/>
              <w:spacing w:line="208" w:lineRule="atLeast"/>
              <w:ind w:right="118"/>
              <w:rPr>
                <w:lang w:val="en"/>
              </w:rPr>
            </w:pPr>
            <w:r>
              <w:t xml:space="preserve">       </w:t>
            </w:r>
            <w:r>
              <w:rPr>
                <w:lang w:val="en"/>
              </w:rPr>
              <w:t>MDJ</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13941922">
            <w:pPr>
              <w:autoSpaceDE w:val="0"/>
              <w:autoSpaceDN w:val="0"/>
              <w:adjustRightInd w:val="0"/>
              <w:spacing w:line="208" w:lineRule="atLeast"/>
              <w:ind w:left="321" w:right="414"/>
              <w:jc w:val="center"/>
              <w:rPr>
                <w:lang w:val="en"/>
              </w:rPr>
            </w:pPr>
            <w:r>
              <w:t>6</w:t>
            </w:r>
            <w:r>
              <w:rPr>
                <w:lang w:val="en"/>
              </w:rPr>
              <w:t>-24</w:t>
            </w:r>
            <w:r>
              <w:rPr>
                <w:spacing w:val="-1"/>
                <w:lang w:val="en"/>
              </w:rPr>
              <w:t xml:space="preserve"> </w:t>
            </w:r>
            <w:r>
              <w:rPr>
                <w:lang w:val="en"/>
              </w:rPr>
              <w:t>(0-5)</w:t>
            </w:r>
          </w:p>
        </w:tc>
      </w:tr>
      <w:tr w14:paraId="1D1187C7">
        <w:tblPrEx>
          <w:tblCellMar>
            <w:top w:w="0" w:type="dxa"/>
            <w:left w:w="0" w:type="dxa"/>
            <w:bottom w:w="0" w:type="dxa"/>
            <w:right w:w="0" w:type="dxa"/>
          </w:tblCellMar>
        </w:tblPrEx>
        <w:trPr>
          <w:trHeight w:val="228" w:hRule="atLeast"/>
        </w:trPr>
        <w:tc>
          <w:tcPr>
            <w:tcW w:w="1150" w:type="dxa"/>
            <w:vMerge w:val="continue"/>
            <w:tcBorders>
              <w:left w:val="single" w:color="000000" w:sz="2" w:space="0"/>
              <w:right w:val="single" w:color="000000" w:sz="2" w:space="0"/>
            </w:tcBorders>
            <w:shd w:val="clear" w:color="000000" w:fill="FFFFFF"/>
          </w:tcPr>
          <w:p w14:paraId="22A8DB05">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6EE30C92">
            <w:pPr>
              <w:autoSpaceDE w:val="0"/>
              <w:autoSpaceDN w:val="0"/>
              <w:adjustRightInd w:val="0"/>
              <w:spacing w:line="208" w:lineRule="atLeast"/>
              <w:ind w:left="163"/>
            </w:pPr>
            <w:r>
              <w:t>ХИП</w:t>
            </w:r>
            <w:r>
              <w:rPr>
                <w:spacing w:val="-3"/>
              </w:rPr>
              <w:t>-</w:t>
            </w:r>
            <w:r>
              <w:t>ХОП</w:t>
            </w:r>
            <w:r>
              <w:rPr>
                <w:spacing w:val="-1"/>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3BAAED9E">
            <w:pPr>
              <w:autoSpaceDE w:val="0"/>
              <w:autoSpaceDN w:val="0"/>
              <w:adjustRightInd w:val="0"/>
              <w:spacing w:line="208" w:lineRule="atLeast"/>
              <w:ind w:right="468"/>
              <w:jc w:val="right"/>
              <w:rPr>
                <w:lang w:val="en"/>
              </w:rPr>
            </w:pPr>
            <w:r>
              <w:rPr>
                <w:lang w:val="en"/>
              </w:rPr>
              <w:t>MHH</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7EF578AC">
            <w:pPr>
              <w:autoSpaceDE w:val="0"/>
              <w:autoSpaceDN w:val="0"/>
              <w:adjustRightInd w:val="0"/>
              <w:spacing w:line="208" w:lineRule="atLeast"/>
              <w:ind w:left="321" w:right="414"/>
              <w:jc w:val="center"/>
              <w:rPr>
                <w:lang w:val="en"/>
              </w:rPr>
            </w:pPr>
            <w:r>
              <w:t>6</w:t>
            </w:r>
            <w:r>
              <w:rPr>
                <w:lang w:val="en"/>
              </w:rPr>
              <w:t>-24</w:t>
            </w:r>
            <w:r>
              <w:rPr>
                <w:spacing w:val="-1"/>
                <w:lang w:val="en"/>
              </w:rPr>
              <w:t xml:space="preserve"> </w:t>
            </w:r>
            <w:r>
              <w:rPr>
                <w:lang w:val="en"/>
              </w:rPr>
              <w:t>(0-5)</w:t>
            </w:r>
          </w:p>
        </w:tc>
      </w:tr>
      <w:tr w14:paraId="46049857">
        <w:tblPrEx>
          <w:tblCellMar>
            <w:top w:w="0" w:type="dxa"/>
            <w:left w:w="0" w:type="dxa"/>
            <w:bottom w:w="0" w:type="dxa"/>
            <w:right w:w="0" w:type="dxa"/>
          </w:tblCellMar>
        </w:tblPrEx>
        <w:trPr>
          <w:trHeight w:val="228" w:hRule="atLeast"/>
        </w:trPr>
        <w:tc>
          <w:tcPr>
            <w:tcW w:w="1150" w:type="dxa"/>
            <w:vMerge w:val="continue"/>
            <w:tcBorders>
              <w:left w:val="single" w:color="000000" w:sz="2" w:space="0"/>
              <w:right w:val="single" w:color="000000" w:sz="2" w:space="0"/>
            </w:tcBorders>
            <w:shd w:val="clear" w:color="000000" w:fill="FFFFFF"/>
          </w:tcPr>
          <w:p w14:paraId="1604F035">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C2F3E8E">
            <w:pPr>
              <w:autoSpaceDE w:val="0"/>
              <w:autoSpaceDN w:val="0"/>
              <w:adjustRightInd w:val="0"/>
              <w:spacing w:line="208" w:lineRule="atLeast"/>
              <w:ind w:left="163"/>
              <w:rPr>
                <w:rFonts w:hint="default"/>
                <w:lang w:val="ru-RU"/>
              </w:rPr>
            </w:pPr>
            <w:r>
              <w:rPr>
                <w:rFonts w:hint="default"/>
                <w:lang w:val="ru-RU"/>
              </w:rPr>
              <w:t>ФРИСТАЙЛ ДВОЙКА</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6E8D927C">
            <w:pPr>
              <w:autoSpaceDE w:val="0"/>
              <w:autoSpaceDN w:val="0"/>
              <w:adjustRightInd w:val="0"/>
              <w:spacing w:line="208" w:lineRule="atLeast"/>
              <w:ind w:right="468"/>
              <w:jc w:val="right"/>
              <w:rPr>
                <w:rFonts w:hint="default"/>
                <w:lang w:val="en-US"/>
              </w:rPr>
            </w:pPr>
            <w:r>
              <w:rPr>
                <w:rFonts w:hint="default"/>
                <w:lang w:val="en-US"/>
              </w:rPr>
              <w:t>MDPD</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0B683BAB">
            <w:pPr>
              <w:autoSpaceDE w:val="0"/>
              <w:autoSpaceDN w:val="0"/>
              <w:adjustRightInd w:val="0"/>
              <w:spacing w:line="208" w:lineRule="atLeast"/>
              <w:ind w:left="321" w:right="414"/>
              <w:jc w:val="center"/>
              <w:rPr>
                <w:rFonts w:hint="default"/>
                <w:lang w:val="en-US"/>
              </w:rPr>
            </w:pPr>
            <w:r>
              <w:rPr>
                <w:rFonts w:hint="default"/>
                <w:lang w:val="en-US"/>
              </w:rPr>
              <w:t>2 (0-1)</w:t>
            </w:r>
          </w:p>
        </w:tc>
      </w:tr>
      <w:tr w14:paraId="465616FD">
        <w:tblPrEx>
          <w:tblCellMar>
            <w:top w:w="0" w:type="dxa"/>
            <w:left w:w="0" w:type="dxa"/>
            <w:bottom w:w="0" w:type="dxa"/>
            <w:right w:w="0" w:type="dxa"/>
          </w:tblCellMar>
        </w:tblPrEx>
        <w:trPr>
          <w:trHeight w:val="228" w:hRule="atLeast"/>
        </w:trPr>
        <w:tc>
          <w:tcPr>
            <w:tcW w:w="1150" w:type="dxa"/>
            <w:vMerge w:val="continue"/>
            <w:tcBorders>
              <w:left w:val="single" w:color="000000" w:sz="2" w:space="0"/>
              <w:right w:val="single" w:color="000000" w:sz="2" w:space="0"/>
            </w:tcBorders>
            <w:shd w:val="clear" w:color="000000" w:fill="FFFFFF"/>
          </w:tcPr>
          <w:p w14:paraId="1A77E5F3">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562AF4C8">
            <w:pPr>
              <w:autoSpaceDE w:val="0"/>
              <w:autoSpaceDN w:val="0"/>
              <w:adjustRightInd w:val="0"/>
              <w:spacing w:line="208" w:lineRule="atLeast"/>
              <w:ind w:left="163"/>
              <w:rPr>
                <w:rFonts w:hint="default"/>
                <w:lang w:val="ru-RU"/>
              </w:rPr>
            </w:pPr>
            <w:r>
              <w:rPr>
                <w:lang w:val="ru-RU"/>
              </w:rPr>
              <w:t>ДЖАЗ</w:t>
            </w:r>
            <w:r>
              <w:rPr>
                <w:rFonts w:hint="default"/>
                <w:lang w:val="ru-RU"/>
              </w:rPr>
              <w:t xml:space="preserve"> ДВОЙКА</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1216BA85">
            <w:pPr>
              <w:autoSpaceDE w:val="0"/>
              <w:autoSpaceDN w:val="0"/>
              <w:adjustRightInd w:val="0"/>
              <w:spacing w:line="208" w:lineRule="atLeast"/>
              <w:ind w:right="468"/>
              <w:jc w:val="right"/>
              <w:rPr>
                <w:rFonts w:hint="default"/>
                <w:lang w:val="en-US"/>
              </w:rPr>
            </w:pPr>
            <w:r>
              <w:rPr>
                <w:rFonts w:hint="default"/>
                <w:lang w:val="en-US"/>
              </w:rPr>
              <w:t>MDJD</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135E7B48">
            <w:pPr>
              <w:autoSpaceDE w:val="0"/>
              <w:autoSpaceDN w:val="0"/>
              <w:adjustRightInd w:val="0"/>
              <w:spacing w:line="208" w:lineRule="atLeast"/>
              <w:ind w:left="321" w:right="414"/>
              <w:jc w:val="center"/>
              <w:rPr>
                <w:rFonts w:hint="default"/>
                <w:lang w:val="en-US"/>
              </w:rPr>
            </w:pPr>
            <w:r>
              <w:rPr>
                <w:rFonts w:hint="default"/>
                <w:lang w:val="en-US"/>
              </w:rPr>
              <w:t>2(0-1)</w:t>
            </w:r>
          </w:p>
        </w:tc>
      </w:tr>
      <w:tr w14:paraId="2980E0D8">
        <w:tblPrEx>
          <w:tblCellMar>
            <w:top w:w="0" w:type="dxa"/>
            <w:left w:w="0" w:type="dxa"/>
            <w:bottom w:w="0" w:type="dxa"/>
            <w:right w:w="0" w:type="dxa"/>
          </w:tblCellMar>
        </w:tblPrEx>
        <w:trPr>
          <w:trHeight w:val="228" w:hRule="atLeast"/>
        </w:trPr>
        <w:tc>
          <w:tcPr>
            <w:tcW w:w="1150" w:type="dxa"/>
            <w:vMerge w:val="continue"/>
            <w:tcBorders>
              <w:left w:val="single" w:color="000000" w:sz="2" w:space="0"/>
              <w:right w:val="single" w:color="000000" w:sz="2" w:space="0"/>
            </w:tcBorders>
            <w:shd w:val="clear" w:color="000000" w:fill="FFFFFF"/>
          </w:tcPr>
          <w:p w14:paraId="6F43CA45">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5AE9DA9">
            <w:pPr>
              <w:autoSpaceDE w:val="0"/>
              <w:autoSpaceDN w:val="0"/>
              <w:adjustRightInd w:val="0"/>
              <w:spacing w:line="208" w:lineRule="atLeast"/>
              <w:ind w:left="163"/>
              <w:rPr>
                <w:rFonts w:hint="default"/>
                <w:lang w:val="ru-RU"/>
              </w:rPr>
            </w:pPr>
            <w:r>
              <w:rPr>
                <w:lang w:val="ru-RU"/>
              </w:rPr>
              <w:t>ХИП</w:t>
            </w:r>
            <w:r>
              <w:rPr>
                <w:rFonts w:hint="default"/>
                <w:lang w:val="ru-RU"/>
              </w:rPr>
              <w:t xml:space="preserve"> ХОП ДВОЙКА</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3B63AE0">
            <w:pPr>
              <w:autoSpaceDE w:val="0"/>
              <w:autoSpaceDN w:val="0"/>
              <w:adjustRightInd w:val="0"/>
              <w:spacing w:line="208" w:lineRule="atLeast"/>
              <w:ind w:right="468"/>
              <w:jc w:val="right"/>
              <w:rPr>
                <w:rFonts w:hint="default"/>
                <w:lang w:val="en-US"/>
              </w:rPr>
            </w:pPr>
            <w:r>
              <w:rPr>
                <w:rFonts w:hint="default"/>
                <w:lang w:val="en-US"/>
              </w:rPr>
              <w:t>MHHD</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7404720B">
            <w:pPr>
              <w:autoSpaceDE w:val="0"/>
              <w:autoSpaceDN w:val="0"/>
              <w:adjustRightInd w:val="0"/>
              <w:spacing w:line="208" w:lineRule="atLeast"/>
              <w:ind w:left="321" w:right="414"/>
              <w:jc w:val="center"/>
              <w:rPr>
                <w:rFonts w:hint="default"/>
                <w:lang w:val="en-US"/>
              </w:rPr>
            </w:pPr>
            <w:r>
              <w:rPr>
                <w:rFonts w:hint="default"/>
                <w:lang w:val="en-US"/>
              </w:rPr>
              <w:t>2(0-1)</w:t>
            </w:r>
          </w:p>
        </w:tc>
      </w:tr>
      <w:tr w14:paraId="1777DF96">
        <w:tblPrEx>
          <w:tblCellMar>
            <w:top w:w="0" w:type="dxa"/>
            <w:left w:w="0" w:type="dxa"/>
            <w:bottom w:w="0" w:type="dxa"/>
            <w:right w:w="0" w:type="dxa"/>
          </w:tblCellMar>
        </w:tblPrEx>
        <w:trPr>
          <w:trHeight w:val="286" w:hRule="atLeast"/>
        </w:trPr>
        <w:tc>
          <w:tcPr>
            <w:tcW w:w="1150" w:type="dxa"/>
            <w:vMerge w:val="restart"/>
            <w:tcBorders>
              <w:top w:val="single" w:color="000000" w:sz="2" w:space="0"/>
              <w:left w:val="single" w:color="000000" w:sz="2" w:space="0"/>
              <w:right w:val="single" w:color="000000" w:sz="2" w:space="0"/>
            </w:tcBorders>
            <w:shd w:val="clear" w:color="000000" w:fill="FFFFFF"/>
          </w:tcPr>
          <w:p w14:paraId="13016515">
            <w:pPr>
              <w:autoSpaceDE w:val="0"/>
              <w:autoSpaceDN w:val="0"/>
              <w:adjustRightInd w:val="0"/>
              <w:rPr>
                <w:b/>
                <w:bCs/>
              </w:rPr>
            </w:pPr>
          </w:p>
          <w:p w14:paraId="14FE3F97">
            <w:pPr>
              <w:autoSpaceDE w:val="0"/>
              <w:autoSpaceDN w:val="0"/>
              <w:adjustRightInd w:val="0"/>
              <w:spacing w:before="10"/>
              <w:rPr>
                <w:b/>
                <w:bCs/>
              </w:rPr>
            </w:pPr>
          </w:p>
          <w:p w14:paraId="265E5D25">
            <w:pPr>
              <w:autoSpaceDE w:val="0"/>
              <w:autoSpaceDN w:val="0"/>
              <w:adjustRightInd w:val="0"/>
              <w:spacing w:before="10"/>
              <w:rPr>
                <w:b/>
                <w:bCs/>
              </w:rPr>
            </w:pPr>
          </w:p>
          <w:p w14:paraId="37A9D4C2">
            <w:pPr>
              <w:autoSpaceDE w:val="0"/>
              <w:autoSpaceDN w:val="0"/>
              <w:adjustRightInd w:val="0"/>
              <w:spacing w:before="1"/>
              <w:ind w:left="60" w:right="40"/>
              <w:jc w:val="center"/>
              <w:rPr>
                <w:b/>
                <w:bCs/>
              </w:rPr>
            </w:pPr>
            <w:r>
              <w:rPr>
                <w:b/>
                <w:bCs/>
              </w:rPr>
              <w:t>Мальчики,</w:t>
            </w:r>
            <w:r>
              <w:rPr>
                <w:b/>
                <w:bCs/>
                <w:spacing w:val="1"/>
              </w:rPr>
              <w:t xml:space="preserve"> </w:t>
            </w:r>
            <w:r>
              <w:rPr>
                <w:b/>
                <w:bCs/>
              </w:rPr>
              <w:t>девочки</w:t>
            </w:r>
          </w:p>
          <w:p w14:paraId="6AC6CA55">
            <w:pPr>
              <w:autoSpaceDE w:val="0"/>
              <w:autoSpaceDN w:val="0"/>
              <w:adjustRightInd w:val="0"/>
              <w:spacing w:before="10"/>
              <w:rPr>
                <w:b/>
                <w:bCs/>
              </w:rPr>
            </w:pPr>
          </w:p>
          <w:p w14:paraId="120BD90C">
            <w:pPr>
              <w:autoSpaceDE w:val="0"/>
              <w:autoSpaceDN w:val="0"/>
              <w:adjustRightInd w:val="0"/>
              <w:spacing w:before="1"/>
              <w:ind w:left="59" w:right="40"/>
              <w:jc w:val="center"/>
            </w:pPr>
            <w:r>
              <w:t>8-12</w:t>
            </w:r>
            <w:r>
              <w:rPr>
                <w:spacing w:val="-1"/>
              </w:rPr>
              <w:t xml:space="preserve"> </w:t>
            </w:r>
            <w:r>
              <w:t>лет</w:t>
            </w:r>
          </w:p>
          <w:p w14:paraId="7C010F23">
            <w:pPr>
              <w:autoSpaceDE w:val="0"/>
              <w:autoSpaceDN w:val="0"/>
              <w:adjustRightInd w:val="0"/>
              <w:rPr>
                <w:b/>
                <w:bCs/>
              </w:rPr>
            </w:pPr>
          </w:p>
          <w:p w14:paraId="5939CB0B">
            <w:pPr>
              <w:autoSpaceDE w:val="0"/>
              <w:autoSpaceDN w:val="0"/>
              <w:adjustRightInd w:val="0"/>
              <w:spacing w:before="1"/>
              <w:ind w:left="60" w:right="39"/>
              <w:jc w:val="cente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26F01DA4">
            <w:pPr>
              <w:autoSpaceDE w:val="0"/>
              <w:autoSpaceDN w:val="0"/>
              <w:adjustRightInd w:val="0"/>
              <w:spacing w:before="13" w:line="219" w:lineRule="atLeast"/>
              <w:ind w:left="2290"/>
              <w:rPr>
                <w:lang w:val="en"/>
              </w:rPr>
            </w:pPr>
            <w:r>
              <w:rPr>
                <w:b/>
                <w:bCs/>
              </w:rPr>
              <w:t>ЧИРЛИДИНГ</w:t>
            </w:r>
          </w:p>
        </w:tc>
      </w:tr>
      <w:tr w14:paraId="016A1F4C">
        <w:tblPrEx>
          <w:tblCellMar>
            <w:top w:w="0" w:type="dxa"/>
            <w:left w:w="0" w:type="dxa"/>
            <w:bottom w:w="0" w:type="dxa"/>
            <w:right w:w="0" w:type="dxa"/>
          </w:tblCellMar>
        </w:tblPrEx>
        <w:trPr>
          <w:trHeight w:val="227" w:hRule="atLeast"/>
        </w:trPr>
        <w:tc>
          <w:tcPr>
            <w:tcW w:w="1150" w:type="dxa"/>
            <w:vMerge w:val="continue"/>
            <w:tcBorders>
              <w:left w:val="single" w:color="000000" w:sz="2" w:space="0"/>
              <w:right w:val="single" w:color="000000" w:sz="2" w:space="0"/>
            </w:tcBorders>
            <w:shd w:val="clear" w:color="000000" w:fill="FFFFFF"/>
          </w:tcPr>
          <w:p w14:paraId="13B98833">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3B6B603D">
            <w:pPr>
              <w:autoSpaceDE w:val="0"/>
              <w:autoSpaceDN w:val="0"/>
              <w:adjustRightInd w:val="0"/>
              <w:spacing w:line="208" w:lineRule="atLeast"/>
              <w:ind w:left="163"/>
              <w:rPr>
                <w:lang w:val="en"/>
              </w:rPr>
            </w:pPr>
            <w:r>
              <w:t>ГРУППА</w:t>
            </w:r>
            <w:r>
              <w:rPr>
                <w:spacing w:val="-3"/>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AAEF632">
            <w:pPr>
              <w:autoSpaceDE w:val="0"/>
              <w:autoSpaceDN w:val="0"/>
              <w:adjustRightInd w:val="0"/>
              <w:spacing w:line="208" w:lineRule="atLeast"/>
              <w:ind w:left="118" w:right="118"/>
              <w:jc w:val="center"/>
              <w:rPr>
                <w:lang w:val="en"/>
              </w:rPr>
            </w:pPr>
            <w:r>
              <w:rPr>
                <w:lang w:val="en"/>
              </w:rPr>
              <w:t>YC3</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7BF23479">
            <w:pPr>
              <w:autoSpaceDE w:val="0"/>
              <w:autoSpaceDN w:val="0"/>
              <w:adjustRightInd w:val="0"/>
              <w:spacing w:line="208" w:lineRule="atLeast"/>
              <w:ind w:left="321" w:right="414"/>
              <w:jc w:val="center"/>
              <w:rPr>
                <w:lang w:val="en"/>
              </w:rPr>
            </w:pPr>
            <w:r>
              <w:rPr>
                <w:lang w:val="en"/>
              </w:rPr>
              <w:t>12-24</w:t>
            </w:r>
            <w:r>
              <w:rPr>
                <w:spacing w:val="-1"/>
                <w:lang w:val="en"/>
              </w:rPr>
              <w:t xml:space="preserve"> </w:t>
            </w:r>
            <w:r>
              <w:rPr>
                <w:lang w:val="en"/>
              </w:rPr>
              <w:t>(0-5)</w:t>
            </w:r>
          </w:p>
        </w:tc>
      </w:tr>
      <w:tr w14:paraId="5CD2648C">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3398E0AF">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519D3DB5">
            <w:pPr>
              <w:autoSpaceDE w:val="0"/>
              <w:autoSpaceDN w:val="0"/>
              <w:adjustRightInd w:val="0"/>
              <w:spacing w:line="210" w:lineRule="atLeast"/>
              <w:ind w:left="163"/>
              <w:rPr>
                <w:lang w:val="en"/>
              </w:rPr>
            </w:pPr>
            <w:r>
              <w:t>ГРУППА</w:t>
            </w:r>
            <w:r>
              <w:rPr>
                <w:spacing w:val="-3"/>
              </w:rPr>
              <w:t>-</w:t>
            </w:r>
            <w:r>
              <w:t>СМЕШАННАЯ</w:t>
            </w:r>
            <w:r>
              <w:rPr>
                <w:spacing w:val="-5"/>
              </w:rPr>
              <w:t xml:space="preserve"> </w:t>
            </w:r>
            <w: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63C42E44">
            <w:pPr>
              <w:autoSpaceDE w:val="0"/>
              <w:autoSpaceDN w:val="0"/>
              <w:adjustRightInd w:val="0"/>
              <w:spacing w:line="210" w:lineRule="atLeast"/>
              <w:ind w:right="454"/>
              <w:jc w:val="right"/>
              <w:rPr>
                <w:lang w:val="en"/>
              </w:rPr>
            </w:pPr>
            <w:r>
              <w:rPr>
                <w:lang w:val="en"/>
              </w:rPr>
              <w:t>YCC3</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39588765">
            <w:pPr>
              <w:autoSpaceDE w:val="0"/>
              <w:autoSpaceDN w:val="0"/>
              <w:adjustRightInd w:val="0"/>
              <w:spacing w:line="210" w:lineRule="atLeast"/>
              <w:ind w:left="321" w:right="414"/>
              <w:jc w:val="center"/>
              <w:rPr>
                <w:lang w:val="en"/>
              </w:rPr>
            </w:pPr>
            <w:r>
              <w:rPr>
                <w:lang w:val="en"/>
              </w:rPr>
              <w:t>12-24</w:t>
            </w:r>
            <w:r>
              <w:rPr>
                <w:spacing w:val="-1"/>
                <w:lang w:val="en"/>
              </w:rPr>
              <w:t xml:space="preserve"> </w:t>
            </w:r>
            <w:r>
              <w:rPr>
                <w:lang w:val="en"/>
              </w:rPr>
              <w:t>(0-5)</w:t>
            </w:r>
          </w:p>
        </w:tc>
      </w:tr>
      <w:tr w14:paraId="3B20C203">
        <w:tblPrEx>
          <w:tblCellMar>
            <w:top w:w="0" w:type="dxa"/>
            <w:left w:w="0" w:type="dxa"/>
            <w:bottom w:w="0" w:type="dxa"/>
            <w:right w:w="0" w:type="dxa"/>
          </w:tblCellMar>
        </w:tblPrEx>
        <w:trPr>
          <w:trHeight w:val="227" w:hRule="atLeast"/>
        </w:trPr>
        <w:tc>
          <w:tcPr>
            <w:tcW w:w="1150" w:type="dxa"/>
            <w:vMerge w:val="continue"/>
            <w:tcBorders>
              <w:left w:val="single" w:color="000000" w:sz="2" w:space="0"/>
              <w:right w:val="single" w:color="000000" w:sz="2" w:space="0"/>
            </w:tcBorders>
            <w:shd w:val="clear" w:color="000000" w:fill="FFFFFF"/>
          </w:tcPr>
          <w:p w14:paraId="3C847F9D">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0C50B5CB">
            <w:pPr>
              <w:autoSpaceDE w:val="0"/>
              <w:autoSpaceDN w:val="0"/>
              <w:adjustRightInd w:val="0"/>
              <w:spacing w:line="208" w:lineRule="atLeast"/>
              <w:ind w:left="163"/>
              <w:rPr>
                <w:lang w:val="en"/>
              </w:rPr>
            </w:pPr>
            <w:r>
              <w:t>ГРУППА</w:t>
            </w:r>
            <w:r>
              <w:rPr>
                <w:spacing w:val="-3"/>
              </w:rPr>
              <w:t>-</w:t>
            </w:r>
            <w:r>
              <w:t>МАЛАЯ</w:t>
            </w:r>
            <w:r>
              <w:rPr>
                <w:spacing w:val="-4"/>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56194F91">
            <w:pPr>
              <w:autoSpaceDE w:val="0"/>
              <w:autoSpaceDN w:val="0"/>
              <w:adjustRightInd w:val="0"/>
              <w:spacing w:line="208" w:lineRule="atLeast"/>
              <w:ind w:right="453"/>
              <w:jc w:val="right"/>
              <w:rPr>
                <w:lang w:val="en"/>
              </w:rPr>
            </w:pPr>
            <w:r>
              <w:rPr>
                <w:lang w:val="en"/>
              </w:rPr>
              <w:t>YLC3</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070BFC3C">
            <w:pPr>
              <w:autoSpaceDE w:val="0"/>
              <w:autoSpaceDN w:val="0"/>
              <w:adjustRightInd w:val="0"/>
              <w:spacing w:line="208" w:lineRule="atLeast"/>
              <w:ind w:left="321" w:right="414"/>
              <w:jc w:val="center"/>
              <w:rPr>
                <w:lang w:val="en"/>
              </w:rPr>
            </w:pPr>
            <w:r>
              <w:rPr>
                <w:lang w:val="en"/>
              </w:rPr>
              <w:t>6-11</w:t>
            </w:r>
            <w:r>
              <w:rPr>
                <w:spacing w:val="-2"/>
                <w:lang w:val="en"/>
              </w:rPr>
              <w:t xml:space="preserve"> </w:t>
            </w:r>
            <w:r>
              <w:rPr>
                <w:lang w:val="en"/>
              </w:rPr>
              <w:t>(0-2)</w:t>
            </w:r>
          </w:p>
        </w:tc>
      </w:tr>
      <w:tr w14:paraId="3876E892">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1CB442DD">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557D2CE2">
            <w:pPr>
              <w:autoSpaceDE w:val="0"/>
              <w:autoSpaceDN w:val="0"/>
              <w:adjustRightInd w:val="0"/>
              <w:spacing w:line="210" w:lineRule="atLeast"/>
              <w:ind w:left="163"/>
            </w:pPr>
            <w:r>
              <w:t>ГРУППА</w:t>
            </w:r>
            <w:r>
              <w:rPr>
                <w:spacing w:val="-3"/>
              </w:rPr>
              <w:t>-</w:t>
            </w:r>
            <w:r>
              <w:t>СМЕШАННАЯ</w:t>
            </w:r>
            <w:r>
              <w:rPr>
                <w:spacing w:val="-3"/>
              </w:rPr>
              <w:t xml:space="preserve"> </w:t>
            </w:r>
            <w:r>
              <w:t>МАЛАЯ</w:t>
            </w:r>
            <w:r>
              <w:rPr>
                <w:spacing w:val="-5"/>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CEA999F">
            <w:pPr>
              <w:autoSpaceDE w:val="0"/>
              <w:autoSpaceDN w:val="0"/>
              <w:adjustRightInd w:val="0"/>
              <w:spacing w:line="210" w:lineRule="atLeast"/>
              <w:ind w:right="396"/>
              <w:jc w:val="right"/>
              <w:rPr>
                <w:lang w:val="en"/>
              </w:rPr>
            </w:pPr>
            <w:r>
              <w:rPr>
                <w:lang w:val="en"/>
              </w:rPr>
              <w:t>YLCC3</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6E0906BD">
            <w:pPr>
              <w:autoSpaceDE w:val="0"/>
              <w:autoSpaceDN w:val="0"/>
              <w:adjustRightInd w:val="0"/>
              <w:spacing w:line="210" w:lineRule="atLeast"/>
              <w:ind w:left="321" w:right="414"/>
              <w:jc w:val="center"/>
              <w:rPr>
                <w:lang w:val="en"/>
              </w:rPr>
            </w:pPr>
            <w:r>
              <w:rPr>
                <w:lang w:val="en"/>
              </w:rPr>
              <w:t>6-11</w:t>
            </w:r>
            <w:r>
              <w:rPr>
                <w:spacing w:val="-2"/>
                <w:lang w:val="en"/>
              </w:rPr>
              <w:t xml:space="preserve"> </w:t>
            </w:r>
            <w:r>
              <w:rPr>
                <w:lang w:val="en"/>
              </w:rPr>
              <w:t>(0-2)</w:t>
            </w:r>
          </w:p>
        </w:tc>
      </w:tr>
      <w:tr w14:paraId="2C52CD3F">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674AE783">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3DBA5B6D">
            <w:pPr>
              <w:autoSpaceDE w:val="0"/>
              <w:autoSpaceDN w:val="0"/>
              <w:adjustRightInd w:val="0"/>
              <w:spacing w:line="210" w:lineRule="atLeast"/>
              <w:ind w:left="163"/>
              <w:rPr>
                <w:lang w:val="en"/>
              </w:rPr>
            </w:pPr>
            <w:r>
              <w:t>СТАНТ</w:t>
            </w:r>
            <w:r>
              <w:rPr>
                <w:spacing w:val="-3"/>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6C100CC4">
            <w:pPr>
              <w:autoSpaceDE w:val="0"/>
              <w:autoSpaceDN w:val="0"/>
              <w:adjustRightInd w:val="0"/>
              <w:spacing w:line="210" w:lineRule="atLeast"/>
              <w:ind w:right="452"/>
              <w:jc w:val="right"/>
              <w:rPr>
                <w:lang w:val="en"/>
              </w:rPr>
            </w:pPr>
            <w:r>
              <w:rPr>
                <w:lang w:val="en"/>
              </w:rPr>
              <w:t>YGS3</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603365FB">
            <w:pPr>
              <w:autoSpaceDE w:val="0"/>
              <w:autoSpaceDN w:val="0"/>
              <w:adjustRightInd w:val="0"/>
              <w:spacing w:line="210" w:lineRule="atLeast"/>
              <w:ind w:left="319" w:right="414"/>
              <w:jc w:val="center"/>
              <w:rPr>
                <w:lang w:val="en"/>
              </w:rPr>
            </w:pPr>
            <w:r>
              <w:rPr>
                <w:lang w:val="en"/>
              </w:rPr>
              <w:t>4-5 (0-2)</w:t>
            </w:r>
          </w:p>
        </w:tc>
      </w:tr>
      <w:tr w14:paraId="6F8E2E9C">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6AAF37AE">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02F511DB">
            <w:pPr>
              <w:autoSpaceDE w:val="0"/>
              <w:autoSpaceDN w:val="0"/>
              <w:adjustRightInd w:val="0"/>
              <w:spacing w:line="210" w:lineRule="atLeast"/>
              <w:ind w:left="163"/>
              <w:rPr>
                <w:lang w:val="en"/>
              </w:rPr>
            </w:pPr>
            <w:r>
              <w:t>СТАНТ</w:t>
            </w:r>
            <w:r>
              <w:rPr>
                <w:spacing w:val="-2"/>
              </w:rPr>
              <w:t>-</w:t>
            </w:r>
            <w:r>
              <w:t>СМЕШАННЫЙ</w:t>
            </w:r>
            <w:r>
              <w:rPr>
                <w:spacing w:val="-4"/>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68A41BA0">
            <w:pPr>
              <w:autoSpaceDE w:val="0"/>
              <w:autoSpaceDN w:val="0"/>
              <w:adjustRightInd w:val="0"/>
              <w:spacing w:line="210" w:lineRule="atLeast"/>
              <w:ind w:right="396"/>
              <w:jc w:val="right"/>
              <w:rPr>
                <w:lang w:val="en"/>
              </w:rPr>
            </w:pPr>
            <w:r>
              <w:rPr>
                <w:lang w:val="en"/>
              </w:rPr>
              <w:t>YGSC3</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19CE965E">
            <w:pPr>
              <w:autoSpaceDE w:val="0"/>
              <w:autoSpaceDN w:val="0"/>
              <w:adjustRightInd w:val="0"/>
              <w:spacing w:line="210" w:lineRule="atLeast"/>
              <w:ind w:left="319" w:right="414"/>
              <w:jc w:val="center"/>
              <w:rPr>
                <w:lang w:val="en"/>
              </w:rPr>
            </w:pPr>
            <w:r>
              <w:rPr>
                <w:lang w:val="en"/>
              </w:rPr>
              <w:t>4-5 (0-2)</w:t>
            </w:r>
          </w:p>
        </w:tc>
      </w:tr>
      <w:tr w14:paraId="06EA17EB">
        <w:tblPrEx>
          <w:tblCellMar>
            <w:top w:w="0" w:type="dxa"/>
            <w:left w:w="0" w:type="dxa"/>
            <w:bottom w:w="0" w:type="dxa"/>
            <w:right w:w="0" w:type="dxa"/>
          </w:tblCellMar>
        </w:tblPrEx>
        <w:trPr>
          <w:trHeight w:val="280" w:hRule="atLeast"/>
        </w:trPr>
        <w:tc>
          <w:tcPr>
            <w:tcW w:w="1150" w:type="dxa"/>
            <w:vMerge w:val="continue"/>
            <w:tcBorders>
              <w:left w:val="single" w:color="000000" w:sz="2" w:space="0"/>
              <w:right w:val="single" w:color="000000" w:sz="2" w:space="0"/>
            </w:tcBorders>
            <w:shd w:val="clear" w:color="000000" w:fill="FFFFFF"/>
          </w:tcPr>
          <w:p w14:paraId="2F958B8E">
            <w:pPr>
              <w:autoSpaceDE w:val="0"/>
              <w:autoSpaceDN w:val="0"/>
              <w:adjustRightInd w:val="0"/>
              <w:spacing w:before="10"/>
              <w:rPr>
                <w:lang w:val="en"/>
              </w:rP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3A7F0F72">
            <w:pPr>
              <w:autoSpaceDE w:val="0"/>
              <w:autoSpaceDN w:val="0"/>
              <w:adjustRightInd w:val="0"/>
              <w:spacing w:line="210" w:lineRule="atLeast"/>
              <w:ind w:left="2290"/>
              <w:rPr>
                <w:lang w:val="en"/>
              </w:rPr>
            </w:pPr>
            <w:r>
              <w:rPr>
                <w:b/>
                <w:bCs/>
              </w:rPr>
              <w:t>ПЕРФОМАНС</w:t>
            </w:r>
          </w:p>
        </w:tc>
      </w:tr>
      <w:tr w14:paraId="790177C6">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4EE52333">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BD97DBF">
            <w:pPr>
              <w:autoSpaceDE w:val="0"/>
              <w:autoSpaceDN w:val="0"/>
              <w:adjustRightInd w:val="0"/>
              <w:spacing w:line="211" w:lineRule="atLeast"/>
              <w:ind w:left="163"/>
              <w:rPr>
                <w:lang w:val="en"/>
              </w:rPr>
            </w:pPr>
            <w:r>
              <w:t>ФРИСТАЙЛ</w:t>
            </w:r>
            <w:r>
              <w:rPr>
                <w:spacing w:val="-4"/>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38062245">
            <w:pPr>
              <w:autoSpaceDE w:val="0"/>
              <w:autoSpaceDN w:val="0"/>
              <w:adjustRightInd w:val="0"/>
              <w:spacing w:line="211" w:lineRule="atLeast"/>
              <w:ind w:right="118"/>
              <w:rPr>
                <w:lang w:val="en"/>
              </w:rPr>
            </w:pPr>
            <w:r>
              <w:t xml:space="preserve">       </w:t>
            </w:r>
            <w:r>
              <w:rPr>
                <w:lang w:val="en"/>
              </w:rPr>
              <w:t>YDP</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742881A9">
            <w:pPr>
              <w:autoSpaceDE w:val="0"/>
              <w:autoSpaceDN w:val="0"/>
              <w:adjustRightInd w:val="0"/>
              <w:spacing w:line="211" w:lineRule="atLeast"/>
              <w:ind w:left="321" w:right="414"/>
              <w:jc w:val="center"/>
              <w:rPr>
                <w:lang w:val="en"/>
              </w:rPr>
            </w:pPr>
            <w:r>
              <w:t>6</w:t>
            </w:r>
            <w:r>
              <w:rPr>
                <w:lang w:val="en"/>
              </w:rPr>
              <w:t>-24</w:t>
            </w:r>
            <w:r>
              <w:rPr>
                <w:spacing w:val="-1"/>
                <w:lang w:val="en"/>
              </w:rPr>
              <w:t xml:space="preserve"> </w:t>
            </w:r>
            <w:r>
              <w:rPr>
                <w:lang w:val="en"/>
              </w:rPr>
              <w:t>(0-5)</w:t>
            </w:r>
          </w:p>
        </w:tc>
      </w:tr>
      <w:tr w14:paraId="4E574B93">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3939E15B">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08E75927">
            <w:pPr>
              <w:autoSpaceDE w:val="0"/>
              <w:autoSpaceDN w:val="0"/>
              <w:adjustRightInd w:val="0"/>
              <w:spacing w:line="210" w:lineRule="atLeast"/>
              <w:ind w:left="163"/>
              <w:rPr>
                <w:lang w:val="en"/>
              </w:rPr>
            </w:pPr>
            <w:r>
              <w:t>ДЖАЗ</w:t>
            </w:r>
            <w:r>
              <w:rPr>
                <w:spacing w:val="-3"/>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0F4AA031">
            <w:pPr>
              <w:autoSpaceDE w:val="0"/>
              <w:autoSpaceDN w:val="0"/>
              <w:adjustRightInd w:val="0"/>
              <w:spacing w:line="210" w:lineRule="atLeast"/>
              <w:ind w:right="118"/>
              <w:rPr>
                <w:lang w:val="en"/>
              </w:rPr>
            </w:pPr>
            <w:r>
              <w:t xml:space="preserve">       </w:t>
            </w:r>
            <w:r>
              <w:rPr>
                <w:lang w:val="en"/>
              </w:rPr>
              <w:t>YDJ</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72BF7F37">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2CEDAE8">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635D9E09">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712FBE4B">
            <w:pPr>
              <w:autoSpaceDE w:val="0"/>
              <w:autoSpaceDN w:val="0"/>
              <w:adjustRightInd w:val="0"/>
              <w:spacing w:line="210" w:lineRule="atLeast"/>
              <w:ind w:left="163"/>
            </w:pPr>
            <w:r>
              <w:t>ХИП</w:t>
            </w:r>
            <w:r>
              <w:rPr>
                <w:spacing w:val="-3"/>
              </w:rPr>
              <w:t>-</w:t>
            </w:r>
            <w:r>
              <w:t>ХОП</w:t>
            </w:r>
            <w:r>
              <w:rPr>
                <w:spacing w:val="-1"/>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4418139A">
            <w:pPr>
              <w:autoSpaceDE w:val="0"/>
              <w:autoSpaceDN w:val="0"/>
              <w:adjustRightInd w:val="0"/>
              <w:spacing w:line="210" w:lineRule="atLeast"/>
              <w:ind w:right="485"/>
              <w:rPr>
                <w:lang w:val="en"/>
              </w:rPr>
            </w:pPr>
            <w:r>
              <w:t xml:space="preserve">       </w:t>
            </w:r>
            <w:r>
              <w:rPr>
                <w:lang w:val="en"/>
              </w:rPr>
              <w:t>YHH</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3C7A28E7">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19D7E8A">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1E91F914">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tcPr>
          <w:p w14:paraId="1CCDE266">
            <w:pPr>
              <w:autoSpaceDE w:val="0"/>
              <w:autoSpaceDN w:val="0"/>
              <w:adjustRightInd w:val="0"/>
              <w:spacing w:line="210" w:lineRule="atLeast"/>
              <w:ind w:left="163"/>
            </w:pPr>
            <w:r>
              <w:rPr>
                <w:shd w:val="clear" w:color="auto" w:fill="FFFFFF"/>
              </w:rPr>
              <w:t>ЧИР-ДАНС-ШОУ</w:t>
            </w:r>
          </w:p>
        </w:tc>
        <w:tc>
          <w:tcPr>
            <w:tcW w:w="1276" w:type="dxa"/>
            <w:tcBorders>
              <w:top w:val="single" w:color="000000" w:sz="2" w:space="0"/>
              <w:left w:val="single" w:color="000000" w:sz="2" w:space="0"/>
              <w:bottom w:val="single" w:color="auto" w:sz="4" w:space="0"/>
              <w:right w:val="single" w:color="000000" w:sz="2" w:space="0"/>
            </w:tcBorders>
            <w:shd w:val="clear" w:color="000000" w:fill="FFFFFF"/>
          </w:tcPr>
          <w:p w14:paraId="785E90FE">
            <w:pPr>
              <w:autoSpaceDE w:val="0"/>
              <w:autoSpaceDN w:val="0"/>
              <w:adjustRightInd w:val="0"/>
              <w:spacing w:line="210" w:lineRule="atLeast"/>
              <w:ind w:right="442"/>
              <w:rPr>
                <w:lang w:val="en"/>
              </w:rPr>
            </w:pPr>
            <w:r>
              <w:t xml:space="preserve">       YDS</w:t>
            </w:r>
          </w:p>
        </w:tc>
        <w:tc>
          <w:tcPr>
            <w:tcW w:w="1972" w:type="dxa"/>
            <w:tcBorders>
              <w:top w:val="single" w:color="000000" w:sz="2" w:space="0"/>
              <w:left w:val="single" w:color="000000" w:sz="2" w:space="0"/>
              <w:bottom w:val="single" w:color="auto" w:sz="4" w:space="0"/>
              <w:right w:val="single" w:color="000000" w:sz="2" w:space="0"/>
            </w:tcBorders>
            <w:shd w:val="clear" w:color="000000" w:fill="FFFFFF"/>
          </w:tcPr>
          <w:p w14:paraId="072174DA">
            <w:pPr>
              <w:autoSpaceDE w:val="0"/>
              <w:autoSpaceDN w:val="0"/>
              <w:adjustRightInd w:val="0"/>
              <w:spacing w:line="210" w:lineRule="atLeast"/>
              <w:ind w:left="321" w:right="414"/>
              <w:jc w:val="center"/>
              <w:rPr>
                <w:lang w:val="en"/>
              </w:rPr>
            </w:pPr>
            <w:r>
              <w:t>5-24 (0-5)</w:t>
            </w:r>
          </w:p>
        </w:tc>
      </w:tr>
      <w:tr w14:paraId="0799E4B7">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60014B5D">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vAlign w:val="top"/>
          </w:tcPr>
          <w:p w14:paraId="6355B78C">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rFonts w:hint="default"/>
                <w:lang w:val="ru-RU"/>
              </w:rPr>
              <w:t>ФРИСТАЙЛ ДВОЙКА</w:t>
            </w:r>
          </w:p>
        </w:tc>
        <w:tc>
          <w:tcPr>
            <w:tcW w:w="1276" w:type="dxa"/>
            <w:tcBorders>
              <w:top w:val="single" w:color="000000" w:sz="2" w:space="0"/>
              <w:left w:val="single" w:color="000000" w:sz="2" w:space="0"/>
              <w:bottom w:val="single" w:color="auto" w:sz="4" w:space="0"/>
              <w:right w:val="single" w:color="000000" w:sz="2" w:space="0"/>
            </w:tcBorders>
            <w:shd w:val="clear" w:color="000000" w:fill="FFFFFF"/>
            <w:vAlign w:val="top"/>
          </w:tcPr>
          <w:p w14:paraId="32B3DC62">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YDPD</w:t>
            </w:r>
          </w:p>
        </w:tc>
        <w:tc>
          <w:tcPr>
            <w:tcW w:w="1972" w:type="dxa"/>
            <w:tcBorders>
              <w:top w:val="single" w:color="000000" w:sz="2" w:space="0"/>
              <w:left w:val="single" w:color="000000" w:sz="2" w:space="0"/>
              <w:bottom w:val="single" w:color="auto" w:sz="4" w:space="0"/>
              <w:right w:val="single" w:color="000000" w:sz="2" w:space="0"/>
            </w:tcBorders>
            <w:shd w:val="clear" w:color="000000" w:fill="FFFFFF"/>
            <w:vAlign w:val="top"/>
          </w:tcPr>
          <w:p w14:paraId="53F3422A">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 (0-1)</w:t>
            </w:r>
          </w:p>
        </w:tc>
      </w:tr>
      <w:tr w14:paraId="2D73339E">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67AA59BC">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vAlign w:val="top"/>
          </w:tcPr>
          <w:p w14:paraId="4E6A5E64">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ДЖАЗ</w:t>
            </w:r>
            <w:r>
              <w:rPr>
                <w:rFonts w:hint="default"/>
                <w:lang w:val="ru-RU"/>
              </w:rPr>
              <w:t xml:space="preserve"> ДВОЙКА</w:t>
            </w:r>
          </w:p>
        </w:tc>
        <w:tc>
          <w:tcPr>
            <w:tcW w:w="1276" w:type="dxa"/>
            <w:tcBorders>
              <w:top w:val="single" w:color="000000" w:sz="2" w:space="0"/>
              <w:left w:val="single" w:color="000000" w:sz="2" w:space="0"/>
              <w:bottom w:val="single" w:color="auto" w:sz="4" w:space="0"/>
              <w:right w:val="single" w:color="000000" w:sz="2" w:space="0"/>
            </w:tcBorders>
            <w:shd w:val="clear" w:color="000000" w:fill="FFFFFF"/>
            <w:vAlign w:val="top"/>
          </w:tcPr>
          <w:p w14:paraId="66FBD92E">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YDJD</w:t>
            </w:r>
          </w:p>
        </w:tc>
        <w:tc>
          <w:tcPr>
            <w:tcW w:w="1972" w:type="dxa"/>
            <w:tcBorders>
              <w:top w:val="single" w:color="000000" w:sz="2" w:space="0"/>
              <w:left w:val="single" w:color="000000" w:sz="2" w:space="0"/>
              <w:bottom w:val="single" w:color="auto" w:sz="4" w:space="0"/>
              <w:right w:val="single" w:color="000000" w:sz="2" w:space="0"/>
            </w:tcBorders>
            <w:shd w:val="clear" w:color="000000" w:fill="FFFFFF"/>
            <w:vAlign w:val="top"/>
          </w:tcPr>
          <w:p w14:paraId="735E1164">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r w14:paraId="78B4F193">
        <w:tblPrEx>
          <w:tblCellMar>
            <w:top w:w="0" w:type="dxa"/>
            <w:left w:w="0" w:type="dxa"/>
            <w:bottom w:w="0" w:type="dxa"/>
            <w:right w:w="0" w:type="dxa"/>
          </w:tblCellMar>
        </w:tblPrEx>
        <w:trPr>
          <w:trHeight w:val="230" w:hRule="atLeast"/>
        </w:trPr>
        <w:tc>
          <w:tcPr>
            <w:tcW w:w="1150" w:type="dxa"/>
            <w:vMerge w:val="continue"/>
            <w:tcBorders>
              <w:left w:val="single" w:color="000000" w:sz="2" w:space="0"/>
              <w:bottom w:val="single" w:color="auto" w:sz="4" w:space="0"/>
              <w:right w:val="single" w:color="000000" w:sz="2" w:space="0"/>
            </w:tcBorders>
            <w:shd w:val="clear" w:color="000000" w:fill="FFFFFF"/>
          </w:tcPr>
          <w:p w14:paraId="25C903D8">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vAlign w:val="top"/>
          </w:tcPr>
          <w:p w14:paraId="31F1DD29">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ХИП</w:t>
            </w:r>
            <w:r>
              <w:rPr>
                <w:rFonts w:hint="default"/>
                <w:lang w:val="ru-RU"/>
              </w:rPr>
              <w:t xml:space="preserve"> ХОП ДВОЙКА</w:t>
            </w:r>
          </w:p>
        </w:tc>
        <w:tc>
          <w:tcPr>
            <w:tcW w:w="1276" w:type="dxa"/>
            <w:tcBorders>
              <w:top w:val="single" w:color="000000" w:sz="2" w:space="0"/>
              <w:left w:val="single" w:color="000000" w:sz="2" w:space="0"/>
              <w:bottom w:val="single" w:color="auto" w:sz="4" w:space="0"/>
              <w:right w:val="single" w:color="000000" w:sz="2" w:space="0"/>
            </w:tcBorders>
            <w:shd w:val="clear" w:color="000000" w:fill="FFFFFF"/>
            <w:vAlign w:val="top"/>
          </w:tcPr>
          <w:p w14:paraId="32692D24">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YHHD</w:t>
            </w:r>
          </w:p>
        </w:tc>
        <w:tc>
          <w:tcPr>
            <w:tcW w:w="1972" w:type="dxa"/>
            <w:tcBorders>
              <w:top w:val="single" w:color="000000" w:sz="2" w:space="0"/>
              <w:left w:val="single" w:color="000000" w:sz="2" w:space="0"/>
              <w:bottom w:val="single" w:color="auto" w:sz="4" w:space="0"/>
              <w:right w:val="single" w:color="000000" w:sz="2" w:space="0"/>
            </w:tcBorders>
            <w:shd w:val="clear" w:color="000000" w:fill="FFFFFF"/>
            <w:vAlign w:val="top"/>
          </w:tcPr>
          <w:p w14:paraId="48E4DF7C">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r w14:paraId="36D197FB">
        <w:tblPrEx>
          <w:tblCellMar>
            <w:top w:w="0" w:type="dxa"/>
            <w:left w:w="0" w:type="dxa"/>
            <w:bottom w:w="0" w:type="dxa"/>
            <w:right w:w="0" w:type="dxa"/>
          </w:tblCellMar>
        </w:tblPrEx>
        <w:trPr>
          <w:trHeight w:val="230" w:hRule="atLeast"/>
        </w:trPr>
        <w:tc>
          <w:tcPr>
            <w:tcW w:w="1150" w:type="dxa"/>
            <w:vMerge w:val="restart"/>
            <w:tcBorders>
              <w:top w:val="single" w:color="auto" w:sz="4" w:space="0"/>
              <w:left w:val="single" w:color="auto" w:sz="4" w:space="0"/>
              <w:right w:val="single" w:color="auto" w:sz="4" w:space="0"/>
            </w:tcBorders>
            <w:shd w:val="clear" w:color="000000" w:fill="FFFFFF"/>
          </w:tcPr>
          <w:p w14:paraId="5E7E6D41">
            <w:pPr>
              <w:autoSpaceDE w:val="0"/>
              <w:autoSpaceDN w:val="0"/>
              <w:adjustRightInd w:val="0"/>
              <w:spacing w:before="10"/>
              <w:rPr>
                <w:b/>
              </w:rPr>
            </w:pPr>
          </w:p>
          <w:p w14:paraId="0DC53765">
            <w:pPr>
              <w:autoSpaceDE w:val="0"/>
              <w:autoSpaceDN w:val="0"/>
              <w:adjustRightInd w:val="0"/>
              <w:spacing w:before="10"/>
              <w:rPr>
                <w:b/>
              </w:rPr>
            </w:pPr>
          </w:p>
          <w:p w14:paraId="12BA20B9">
            <w:pPr>
              <w:autoSpaceDE w:val="0"/>
              <w:autoSpaceDN w:val="0"/>
              <w:adjustRightInd w:val="0"/>
              <w:spacing w:before="10"/>
              <w:jc w:val="center"/>
              <w:rPr>
                <w:b/>
              </w:rPr>
            </w:pPr>
            <w:r>
              <w:rPr>
                <w:b/>
              </w:rPr>
              <w:t>Юноши, девушки</w:t>
            </w:r>
          </w:p>
          <w:p w14:paraId="1469A0AD">
            <w:pPr>
              <w:autoSpaceDE w:val="0"/>
              <w:autoSpaceDN w:val="0"/>
              <w:adjustRightInd w:val="0"/>
              <w:spacing w:before="10"/>
              <w:jc w:val="center"/>
            </w:pPr>
          </w:p>
          <w:p w14:paraId="786DA42B">
            <w:pPr>
              <w:autoSpaceDE w:val="0"/>
              <w:autoSpaceDN w:val="0"/>
              <w:adjustRightInd w:val="0"/>
              <w:spacing w:before="10"/>
              <w:jc w:val="center"/>
            </w:pPr>
            <w:r>
              <w:t>12-15 лет</w:t>
            </w:r>
          </w:p>
          <w:p w14:paraId="1056F224">
            <w:pPr>
              <w:autoSpaceDE w:val="0"/>
              <w:autoSpaceDN w:val="0"/>
              <w:adjustRightInd w:val="0"/>
              <w:spacing w:before="10"/>
              <w:jc w:val="center"/>
            </w:pPr>
          </w:p>
          <w:p w14:paraId="16D828C4">
            <w:pPr>
              <w:autoSpaceDE w:val="0"/>
              <w:autoSpaceDN w:val="0"/>
              <w:adjustRightInd w:val="0"/>
              <w:spacing w:before="10"/>
              <w:jc w:val="center"/>
            </w:pPr>
          </w:p>
        </w:tc>
        <w:tc>
          <w:tcPr>
            <w:tcW w:w="8776" w:type="dxa"/>
            <w:gridSpan w:val="3"/>
            <w:tcBorders>
              <w:top w:val="single" w:color="auto" w:sz="4" w:space="0"/>
              <w:left w:val="single" w:color="auto" w:sz="4" w:space="0"/>
              <w:bottom w:val="single" w:color="auto" w:sz="4" w:space="0"/>
              <w:right w:val="single" w:color="auto" w:sz="4" w:space="0"/>
            </w:tcBorders>
            <w:shd w:val="clear" w:color="auto" w:fill="CCECFF"/>
          </w:tcPr>
          <w:p w14:paraId="04B231AF">
            <w:pPr>
              <w:autoSpaceDE w:val="0"/>
              <w:autoSpaceDN w:val="0"/>
              <w:adjustRightInd w:val="0"/>
              <w:spacing w:line="210" w:lineRule="atLeast"/>
              <w:ind w:left="319" w:right="414"/>
            </w:pPr>
            <w:r>
              <w:rPr>
                <w:b/>
              </w:rPr>
              <w:t xml:space="preserve">                                    ЧИРЛИДИНГ</w:t>
            </w:r>
          </w:p>
        </w:tc>
      </w:tr>
      <w:tr w14:paraId="22CE5C85">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3B3F09CA">
            <w:pPr>
              <w:autoSpaceDE w:val="0"/>
              <w:autoSpaceDN w:val="0"/>
              <w:adjustRightInd w:val="0"/>
              <w:spacing w:before="10"/>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254ACB0C">
            <w:pPr>
              <w:autoSpaceDE w:val="0"/>
              <w:autoSpaceDN w:val="0"/>
              <w:adjustRightInd w:val="0"/>
              <w:spacing w:line="210" w:lineRule="atLeast"/>
              <w:ind w:left="163"/>
            </w:pPr>
            <w:r>
              <w:t>ГРУППА</w:t>
            </w:r>
            <w:r>
              <w:rPr>
                <w:spacing w:val="-3"/>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627F8B56">
            <w:pPr>
              <w:autoSpaceDE w:val="0"/>
              <w:autoSpaceDN w:val="0"/>
              <w:adjustRightInd w:val="0"/>
              <w:spacing w:line="210" w:lineRule="atLeast"/>
              <w:ind w:left="118" w:right="118"/>
              <w:jc w:val="center"/>
            </w:pPr>
            <w:r>
              <w:t>TC4</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647A0E30">
            <w:pPr>
              <w:autoSpaceDE w:val="0"/>
              <w:autoSpaceDN w:val="0"/>
              <w:adjustRightInd w:val="0"/>
              <w:spacing w:line="210" w:lineRule="atLeast"/>
              <w:ind w:left="321" w:right="414"/>
              <w:jc w:val="center"/>
            </w:pPr>
            <w:r>
              <w:t>12-24</w:t>
            </w:r>
            <w:r>
              <w:rPr>
                <w:spacing w:val="-1"/>
              </w:rPr>
              <w:t xml:space="preserve"> </w:t>
            </w:r>
            <w:r>
              <w:t>(0-5)</w:t>
            </w:r>
          </w:p>
        </w:tc>
      </w:tr>
      <w:tr w14:paraId="003ECBC8">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28004136">
            <w:pPr>
              <w:autoSpaceDE w:val="0"/>
              <w:autoSpaceDN w:val="0"/>
              <w:adjustRightInd w:val="0"/>
              <w:spacing w:before="10"/>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3D6B59E4">
            <w:pPr>
              <w:autoSpaceDE w:val="0"/>
              <w:autoSpaceDN w:val="0"/>
              <w:adjustRightInd w:val="0"/>
              <w:spacing w:line="210" w:lineRule="atLeast"/>
              <w:ind w:left="163"/>
            </w:pPr>
            <w:r>
              <w:t>ГРУППА</w:t>
            </w:r>
            <w:r>
              <w:rPr>
                <w:spacing w:val="-3"/>
              </w:rPr>
              <w:t>-</w:t>
            </w:r>
            <w:r>
              <w:t>СМЕШАННАЯ</w:t>
            </w:r>
            <w:r>
              <w:rPr>
                <w:spacing w:val="-5"/>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6E54BD40">
            <w:pPr>
              <w:autoSpaceDE w:val="0"/>
              <w:autoSpaceDN w:val="0"/>
              <w:adjustRightInd w:val="0"/>
              <w:spacing w:line="210" w:lineRule="atLeast"/>
              <w:ind w:right="479"/>
              <w:jc w:val="right"/>
            </w:pPr>
            <w:r>
              <w:t>TCC4</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55A0875F">
            <w:pPr>
              <w:autoSpaceDE w:val="0"/>
              <w:autoSpaceDN w:val="0"/>
              <w:adjustRightInd w:val="0"/>
              <w:spacing w:line="210" w:lineRule="atLeast"/>
              <w:ind w:left="321" w:right="414"/>
              <w:jc w:val="center"/>
            </w:pPr>
            <w:r>
              <w:t>12-24</w:t>
            </w:r>
            <w:r>
              <w:rPr>
                <w:spacing w:val="-1"/>
              </w:rPr>
              <w:t xml:space="preserve"> </w:t>
            </w:r>
            <w:r>
              <w:t>(0-5)</w:t>
            </w:r>
          </w:p>
        </w:tc>
      </w:tr>
      <w:tr w14:paraId="3DC66BFE">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694F667A">
            <w:pPr>
              <w:autoSpaceDE w:val="0"/>
              <w:autoSpaceDN w:val="0"/>
              <w:adjustRightInd w:val="0"/>
              <w:spacing w:before="10"/>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6451F571">
            <w:pPr>
              <w:autoSpaceDE w:val="0"/>
              <w:autoSpaceDN w:val="0"/>
              <w:adjustRightInd w:val="0"/>
              <w:spacing w:line="210" w:lineRule="atLeast"/>
              <w:ind w:left="163"/>
              <w:rPr>
                <w:lang w:val="en"/>
              </w:rPr>
            </w:pPr>
            <w:r>
              <w:t>ГРУППА</w:t>
            </w:r>
            <w:r>
              <w:rPr>
                <w:spacing w:val="-3"/>
              </w:rPr>
              <w:t>-</w:t>
            </w:r>
            <w:r>
              <w:t>МАЛАЯ</w:t>
            </w:r>
            <w:r>
              <w:rPr>
                <w:spacing w:val="-4"/>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6740FC18">
            <w:pPr>
              <w:autoSpaceDE w:val="0"/>
              <w:autoSpaceDN w:val="0"/>
              <w:adjustRightInd w:val="0"/>
              <w:spacing w:line="210" w:lineRule="atLeast"/>
              <w:ind w:right="486"/>
              <w:jc w:val="right"/>
              <w:rPr>
                <w:lang w:val="en"/>
              </w:rPr>
            </w:pPr>
            <w:r>
              <w:t>TLC4</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1E5E27FC">
            <w:pPr>
              <w:autoSpaceDE w:val="0"/>
              <w:autoSpaceDN w:val="0"/>
              <w:adjustRightInd w:val="0"/>
              <w:spacing w:line="210" w:lineRule="atLeast"/>
              <w:ind w:left="321" w:right="414"/>
              <w:jc w:val="center"/>
              <w:rPr>
                <w:lang w:val="en"/>
              </w:rPr>
            </w:pPr>
            <w:r>
              <w:rPr>
                <w:lang w:val="en"/>
              </w:rPr>
              <w:t>6-11</w:t>
            </w:r>
            <w:r>
              <w:rPr>
                <w:spacing w:val="-2"/>
                <w:lang w:val="en"/>
              </w:rPr>
              <w:t xml:space="preserve"> </w:t>
            </w:r>
            <w:r>
              <w:rPr>
                <w:lang w:val="en"/>
              </w:rPr>
              <w:t>(0-2)</w:t>
            </w:r>
          </w:p>
        </w:tc>
      </w:tr>
      <w:tr w14:paraId="3FD6B45F">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6AFC00BA">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2C6A2A7B">
            <w:pPr>
              <w:autoSpaceDE w:val="0"/>
              <w:autoSpaceDN w:val="0"/>
              <w:adjustRightInd w:val="0"/>
              <w:spacing w:line="208" w:lineRule="atLeast"/>
              <w:ind w:left="163"/>
            </w:pPr>
            <w:r>
              <w:t>ГРУППА</w:t>
            </w:r>
            <w:r>
              <w:rPr>
                <w:spacing w:val="-3"/>
              </w:rPr>
              <w:t>-</w:t>
            </w:r>
            <w:r>
              <w:t>СМЕШАННАЯ</w:t>
            </w:r>
            <w:r>
              <w:rPr>
                <w:spacing w:val="-3"/>
              </w:rPr>
              <w:t>-</w:t>
            </w:r>
            <w:r>
              <w:t>МАЛАЯ</w:t>
            </w:r>
            <w:r>
              <w:rPr>
                <w:spacing w:val="-5"/>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27A15E4F">
            <w:pPr>
              <w:autoSpaceDE w:val="0"/>
              <w:autoSpaceDN w:val="0"/>
              <w:adjustRightInd w:val="0"/>
              <w:spacing w:line="208" w:lineRule="atLeast"/>
              <w:ind w:right="427"/>
              <w:rPr>
                <w:lang w:val="en"/>
              </w:rPr>
            </w:pPr>
            <w:r>
              <w:t xml:space="preserve">    TLCC4</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03D7C524">
            <w:pPr>
              <w:autoSpaceDE w:val="0"/>
              <w:autoSpaceDN w:val="0"/>
              <w:adjustRightInd w:val="0"/>
              <w:spacing w:line="208" w:lineRule="atLeast"/>
              <w:ind w:left="321" w:right="414"/>
              <w:jc w:val="center"/>
              <w:rPr>
                <w:lang w:val="en"/>
              </w:rPr>
            </w:pPr>
            <w:r>
              <w:rPr>
                <w:lang w:val="en"/>
              </w:rPr>
              <w:t>6-11</w:t>
            </w:r>
            <w:r>
              <w:rPr>
                <w:spacing w:val="-2"/>
                <w:lang w:val="en"/>
              </w:rPr>
              <w:t xml:space="preserve"> </w:t>
            </w:r>
            <w:r>
              <w:rPr>
                <w:lang w:val="en"/>
              </w:rPr>
              <w:t>(0-2)</w:t>
            </w:r>
          </w:p>
        </w:tc>
      </w:tr>
      <w:tr w14:paraId="6E34ED45">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7CA35D42">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3F15E3D6">
            <w:pPr>
              <w:autoSpaceDE w:val="0"/>
              <w:autoSpaceDN w:val="0"/>
              <w:adjustRightInd w:val="0"/>
              <w:spacing w:line="210" w:lineRule="atLeast"/>
              <w:ind w:left="163"/>
              <w:rPr>
                <w:lang w:val="en"/>
              </w:rPr>
            </w:pPr>
            <w:r>
              <w:t>СТАНТ</w:t>
            </w:r>
            <w:r>
              <w:rPr>
                <w:spacing w:val="-3"/>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158F6042">
            <w:pPr>
              <w:autoSpaceDE w:val="0"/>
              <w:autoSpaceDN w:val="0"/>
              <w:adjustRightInd w:val="0"/>
              <w:spacing w:line="210" w:lineRule="atLeast"/>
              <w:ind w:right="486"/>
              <w:jc w:val="right"/>
              <w:rPr>
                <w:lang w:val="en"/>
              </w:rPr>
            </w:pPr>
            <w:r>
              <w:t>TGS4</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6C424D7A">
            <w:pPr>
              <w:autoSpaceDE w:val="0"/>
              <w:autoSpaceDN w:val="0"/>
              <w:adjustRightInd w:val="0"/>
              <w:spacing w:line="210" w:lineRule="atLeast"/>
              <w:ind w:left="319" w:right="414"/>
              <w:jc w:val="center"/>
              <w:rPr>
                <w:lang w:val="en"/>
              </w:rPr>
            </w:pPr>
            <w:r>
              <w:rPr>
                <w:lang w:val="en"/>
              </w:rPr>
              <w:t>3-5 (0-2)</w:t>
            </w:r>
          </w:p>
        </w:tc>
      </w:tr>
      <w:tr w14:paraId="07E5DE91">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59303016">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5243DC23">
            <w:pPr>
              <w:autoSpaceDE w:val="0"/>
              <w:autoSpaceDN w:val="0"/>
              <w:adjustRightInd w:val="0"/>
              <w:spacing w:line="210" w:lineRule="atLeast"/>
              <w:ind w:left="163"/>
            </w:pPr>
            <w:r>
              <w:t>СТАНТ</w:t>
            </w:r>
            <w:r>
              <w:rPr>
                <w:spacing w:val="-2"/>
              </w:rPr>
              <w:t>-</w:t>
            </w:r>
            <w:r>
              <w:t>СМЕШАННЫЙ</w:t>
            </w:r>
            <w:r>
              <w:rPr>
                <w:spacing w:val="-5"/>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41697243">
            <w:pPr>
              <w:autoSpaceDE w:val="0"/>
              <w:autoSpaceDN w:val="0"/>
              <w:adjustRightInd w:val="0"/>
              <w:spacing w:before="1" w:line="209" w:lineRule="atLeast"/>
              <w:ind w:right="427"/>
              <w:jc w:val="right"/>
              <w:rPr>
                <w:lang w:val="en"/>
              </w:rPr>
            </w:pPr>
            <w:r>
              <w:t>TGSC4</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6D4642BD">
            <w:pPr>
              <w:autoSpaceDE w:val="0"/>
              <w:autoSpaceDN w:val="0"/>
              <w:adjustRightInd w:val="0"/>
              <w:spacing w:before="1" w:line="209" w:lineRule="atLeast"/>
              <w:ind w:left="319" w:right="414"/>
              <w:jc w:val="center"/>
              <w:rPr>
                <w:lang w:val="en"/>
              </w:rPr>
            </w:pPr>
            <w:r>
              <w:rPr>
                <w:lang w:val="en"/>
              </w:rPr>
              <w:t>3-5 (0-2)</w:t>
            </w:r>
          </w:p>
        </w:tc>
      </w:tr>
      <w:tr w14:paraId="78BC3FAC">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01D44685">
            <w:pPr>
              <w:autoSpaceDE w:val="0"/>
              <w:autoSpaceDN w:val="0"/>
              <w:adjustRightInd w:val="0"/>
              <w:spacing w:before="10"/>
              <w:rPr>
                <w:lang w:val="en"/>
              </w:rPr>
            </w:pPr>
          </w:p>
        </w:tc>
        <w:tc>
          <w:tcPr>
            <w:tcW w:w="8776" w:type="dxa"/>
            <w:gridSpan w:val="3"/>
            <w:tcBorders>
              <w:top w:val="single" w:color="auto" w:sz="4" w:space="0"/>
              <w:left w:val="single" w:color="auto" w:sz="4" w:space="0"/>
              <w:bottom w:val="single" w:color="auto" w:sz="4" w:space="0"/>
              <w:right w:val="single" w:color="auto" w:sz="4" w:space="0"/>
            </w:tcBorders>
            <w:shd w:val="clear" w:color="auto" w:fill="CCECFF"/>
          </w:tcPr>
          <w:p w14:paraId="02D894E6">
            <w:pPr>
              <w:autoSpaceDE w:val="0"/>
              <w:autoSpaceDN w:val="0"/>
              <w:adjustRightInd w:val="0"/>
              <w:spacing w:before="1" w:line="209" w:lineRule="atLeast"/>
              <w:ind w:left="319" w:right="414"/>
              <w:rPr>
                <w:b/>
              </w:rPr>
            </w:pPr>
            <w:r>
              <w:rPr>
                <w:b/>
              </w:rPr>
              <w:t xml:space="preserve">                                    ПЕРФОМАНС</w:t>
            </w:r>
          </w:p>
        </w:tc>
      </w:tr>
      <w:tr w14:paraId="25A93918">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01347A7B">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32A4FACE">
            <w:pPr>
              <w:autoSpaceDE w:val="0"/>
              <w:autoSpaceDN w:val="0"/>
              <w:adjustRightInd w:val="0"/>
              <w:spacing w:line="210" w:lineRule="atLeast"/>
              <w:ind w:left="163"/>
              <w:rPr>
                <w:lang w:val="en"/>
              </w:rPr>
            </w:pPr>
            <w:r>
              <w:t>ФРИСТАЙЛ</w:t>
            </w:r>
            <w:r>
              <w:rPr>
                <w:spacing w:val="-5"/>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7660EB1F">
            <w:pPr>
              <w:autoSpaceDE w:val="0"/>
              <w:autoSpaceDN w:val="0"/>
              <w:adjustRightInd w:val="0"/>
              <w:spacing w:line="210" w:lineRule="atLeast"/>
              <w:ind w:left="119" w:right="117"/>
              <w:jc w:val="center"/>
              <w:rPr>
                <w:lang w:val="en"/>
              </w:rPr>
            </w:pPr>
            <w:r>
              <w:t>TDP</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457B3C54">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5799358">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7EB2FC8A">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132B545E">
            <w:pPr>
              <w:autoSpaceDE w:val="0"/>
              <w:autoSpaceDN w:val="0"/>
              <w:adjustRightInd w:val="0"/>
              <w:spacing w:line="210" w:lineRule="atLeast"/>
              <w:ind w:left="163"/>
              <w:rPr>
                <w:lang w:val="en"/>
              </w:rPr>
            </w:pPr>
            <w:r>
              <w:t>ЖАЗ</w:t>
            </w:r>
            <w:r>
              <w:rPr>
                <w:spacing w:val="-3"/>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3E43976B">
            <w:pPr>
              <w:autoSpaceDE w:val="0"/>
              <w:autoSpaceDN w:val="0"/>
              <w:adjustRightInd w:val="0"/>
              <w:spacing w:line="210" w:lineRule="atLeast"/>
              <w:ind w:left="119" w:right="116"/>
              <w:jc w:val="center"/>
              <w:rPr>
                <w:lang w:val="en"/>
              </w:rPr>
            </w:pPr>
            <w:r>
              <w:t>TDJ</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424527F2">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16A5E26C">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2A104D04">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4E215677">
            <w:pPr>
              <w:autoSpaceDE w:val="0"/>
              <w:autoSpaceDN w:val="0"/>
              <w:adjustRightInd w:val="0"/>
              <w:spacing w:line="210" w:lineRule="atLeast"/>
              <w:ind w:left="163"/>
            </w:pPr>
            <w:r>
              <w:t>ЧИР</w:t>
            </w:r>
            <w:r>
              <w:rPr>
                <w:spacing w:val="-3"/>
              </w:rPr>
              <w:t>-</w:t>
            </w:r>
            <w:r>
              <w:t>ХИП</w:t>
            </w:r>
            <w:r>
              <w:rPr>
                <w:spacing w:val="-3"/>
              </w:rPr>
              <w:t>-</w:t>
            </w:r>
            <w:r>
              <w:t>ХОП</w:t>
            </w:r>
            <w:r>
              <w:rPr>
                <w:spacing w:val="-1"/>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40CD693A">
            <w:pPr>
              <w:autoSpaceDE w:val="0"/>
              <w:autoSpaceDN w:val="0"/>
              <w:adjustRightInd w:val="0"/>
              <w:spacing w:line="210" w:lineRule="atLeast"/>
              <w:ind w:left="118" w:right="118"/>
              <w:jc w:val="center"/>
              <w:rPr>
                <w:lang w:val="en"/>
              </w:rPr>
            </w:pPr>
            <w:r>
              <w:t>THH</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17A713CF">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1EB32925">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18A12D69">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4197A0CC">
            <w:pPr>
              <w:autoSpaceDE w:val="0"/>
              <w:autoSpaceDN w:val="0"/>
              <w:adjustRightInd w:val="0"/>
              <w:spacing w:line="210" w:lineRule="atLeast"/>
              <w:ind w:left="163"/>
            </w:pPr>
            <w:r>
              <w:rPr>
                <w:shd w:val="clear" w:color="auto" w:fill="FFFFFF"/>
              </w:rPr>
              <w:t>ЧИР-ДАНС-ШОУ</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70EB8662">
            <w:pPr>
              <w:autoSpaceDE w:val="0"/>
              <w:autoSpaceDN w:val="0"/>
              <w:adjustRightInd w:val="0"/>
              <w:spacing w:line="210" w:lineRule="atLeast"/>
              <w:ind w:right="487"/>
              <w:jc w:val="right"/>
              <w:rPr>
                <w:lang w:val="en"/>
              </w:rPr>
            </w:pPr>
            <w:r>
              <w:t>TDS</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3EF8D70E">
            <w:pPr>
              <w:autoSpaceDE w:val="0"/>
              <w:autoSpaceDN w:val="0"/>
              <w:adjustRightInd w:val="0"/>
              <w:spacing w:line="210" w:lineRule="atLeast"/>
              <w:ind w:left="321" w:right="414"/>
              <w:jc w:val="center"/>
              <w:rPr>
                <w:lang w:val="en"/>
              </w:rPr>
            </w:pPr>
            <w:r>
              <w:t>5-24 (0-5)</w:t>
            </w:r>
          </w:p>
        </w:tc>
      </w:tr>
      <w:tr w14:paraId="35EF49DA">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20D89473">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top"/>
          </w:tcPr>
          <w:p w14:paraId="675F431D">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rFonts w:hint="default"/>
                <w:lang w:val="ru-RU"/>
              </w:rPr>
              <w:t>ФРИСТАЙЛ ДВОЙКА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top"/>
          </w:tcPr>
          <w:p w14:paraId="60315BF6">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TDPD</w:t>
            </w:r>
          </w:p>
        </w:tc>
        <w:tc>
          <w:tcPr>
            <w:tcW w:w="1972" w:type="dxa"/>
            <w:tcBorders>
              <w:top w:val="single" w:color="auto" w:sz="4" w:space="0"/>
              <w:left w:val="single" w:color="auto" w:sz="4" w:space="0"/>
              <w:bottom w:val="single" w:color="auto" w:sz="4" w:space="0"/>
              <w:right w:val="single" w:color="auto" w:sz="4" w:space="0"/>
            </w:tcBorders>
            <w:shd w:val="clear" w:color="000000" w:fill="FFFFFF"/>
            <w:vAlign w:val="top"/>
          </w:tcPr>
          <w:p w14:paraId="37DF2EED">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 (0-1)</w:t>
            </w:r>
          </w:p>
        </w:tc>
      </w:tr>
      <w:tr w14:paraId="6D59C087">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1C209540">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top"/>
          </w:tcPr>
          <w:p w14:paraId="3AC7C71C">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ДЖАЗ</w:t>
            </w:r>
            <w:r>
              <w:rPr>
                <w:rFonts w:hint="default"/>
                <w:lang w:val="ru-RU"/>
              </w:rPr>
              <w:t xml:space="preserve"> ДВОЙКА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top"/>
          </w:tcPr>
          <w:p w14:paraId="0A56BDAB">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TDJD</w:t>
            </w:r>
          </w:p>
        </w:tc>
        <w:tc>
          <w:tcPr>
            <w:tcW w:w="1972" w:type="dxa"/>
            <w:tcBorders>
              <w:top w:val="single" w:color="auto" w:sz="4" w:space="0"/>
              <w:left w:val="single" w:color="auto" w:sz="4" w:space="0"/>
              <w:bottom w:val="single" w:color="auto" w:sz="4" w:space="0"/>
              <w:right w:val="single" w:color="auto" w:sz="4" w:space="0"/>
            </w:tcBorders>
            <w:shd w:val="clear" w:color="000000" w:fill="FFFFFF"/>
            <w:vAlign w:val="top"/>
          </w:tcPr>
          <w:p w14:paraId="59E1430C">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r w14:paraId="788EFAD7">
        <w:tblPrEx>
          <w:tblCellMar>
            <w:top w:w="0" w:type="dxa"/>
            <w:left w:w="0" w:type="dxa"/>
            <w:bottom w:w="0" w:type="dxa"/>
            <w:right w:w="0" w:type="dxa"/>
          </w:tblCellMar>
        </w:tblPrEx>
        <w:trPr>
          <w:trHeight w:val="230" w:hRule="atLeast"/>
        </w:trPr>
        <w:tc>
          <w:tcPr>
            <w:tcW w:w="1150" w:type="dxa"/>
            <w:vMerge w:val="continue"/>
            <w:tcBorders>
              <w:left w:val="single" w:color="auto" w:sz="4" w:space="0"/>
              <w:bottom w:val="single" w:color="auto" w:sz="4" w:space="0"/>
              <w:right w:val="single" w:color="auto" w:sz="4" w:space="0"/>
            </w:tcBorders>
            <w:shd w:val="clear" w:color="000000" w:fill="FFFFFF"/>
          </w:tcPr>
          <w:p w14:paraId="0AA75C92">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top"/>
          </w:tcPr>
          <w:p w14:paraId="402F143A">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ХИП</w:t>
            </w:r>
            <w:r>
              <w:rPr>
                <w:rFonts w:hint="default"/>
                <w:lang w:val="ru-RU"/>
              </w:rPr>
              <w:t xml:space="preserve"> ХОП ДВОЙКА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top"/>
          </w:tcPr>
          <w:p w14:paraId="10CE6C1E">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THHD</w:t>
            </w:r>
          </w:p>
        </w:tc>
        <w:tc>
          <w:tcPr>
            <w:tcW w:w="1972" w:type="dxa"/>
            <w:tcBorders>
              <w:top w:val="single" w:color="auto" w:sz="4" w:space="0"/>
              <w:left w:val="single" w:color="auto" w:sz="4" w:space="0"/>
              <w:bottom w:val="single" w:color="auto" w:sz="4" w:space="0"/>
              <w:right w:val="single" w:color="auto" w:sz="4" w:space="0"/>
            </w:tcBorders>
            <w:shd w:val="clear" w:color="000000" w:fill="FFFFFF"/>
            <w:vAlign w:val="top"/>
          </w:tcPr>
          <w:p w14:paraId="62F5C518">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r w14:paraId="583824FF">
        <w:tblPrEx>
          <w:tblCellMar>
            <w:top w:w="0" w:type="dxa"/>
            <w:left w:w="0" w:type="dxa"/>
            <w:bottom w:w="0" w:type="dxa"/>
            <w:right w:w="0" w:type="dxa"/>
          </w:tblCellMar>
        </w:tblPrEx>
        <w:trPr>
          <w:trHeight w:val="301" w:hRule="atLeast"/>
        </w:trPr>
        <w:tc>
          <w:tcPr>
            <w:tcW w:w="1150" w:type="dxa"/>
            <w:vMerge w:val="restart"/>
            <w:tcBorders>
              <w:top w:val="single" w:color="auto" w:sz="4" w:space="0"/>
              <w:left w:val="single" w:color="000000" w:sz="2" w:space="0"/>
              <w:right w:val="single" w:color="000000" w:sz="2" w:space="0"/>
            </w:tcBorders>
            <w:shd w:val="clear" w:color="000000" w:fill="FFFFFF"/>
          </w:tcPr>
          <w:p w14:paraId="7B6FC43B">
            <w:pPr>
              <w:autoSpaceDE w:val="0"/>
              <w:autoSpaceDN w:val="0"/>
              <w:adjustRightInd w:val="0"/>
              <w:rPr>
                <w:b/>
                <w:bCs/>
              </w:rPr>
            </w:pPr>
          </w:p>
          <w:p w14:paraId="26AC8643">
            <w:pPr>
              <w:autoSpaceDE w:val="0"/>
              <w:autoSpaceDN w:val="0"/>
              <w:adjustRightInd w:val="0"/>
              <w:rPr>
                <w:b/>
                <w:bCs/>
              </w:rPr>
            </w:pPr>
          </w:p>
          <w:p w14:paraId="096F0F32">
            <w:pPr>
              <w:autoSpaceDE w:val="0"/>
              <w:autoSpaceDN w:val="0"/>
              <w:adjustRightInd w:val="0"/>
              <w:rPr>
                <w:b/>
                <w:bCs/>
              </w:rPr>
            </w:pPr>
          </w:p>
          <w:p w14:paraId="3F09E13A">
            <w:pPr>
              <w:autoSpaceDE w:val="0"/>
              <w:autoSpaceDN w:val="0"/>
              <w:adjustRightInd w:val="0"/>
              <w:spacing w:before="7"/>
              <w:rPr>
                <w:b/>
                <w:bCs/>
              </w:rPr>
            </w:pPr>
          </w:p>
          <w:p w14:paraId="6246B01D">
            <w:pPr>
              <w:autoSpaceDE w:val="0"/>
              <w:autoSpaceDN w:val="0"/>
              <w:adjustRightInd w:val="0"/>
              <w:ind w:left="59" w:right="40"/>
              <w:jc w:val="center"/>
              <w:rPr>
                <w:b/>
                <w:bCs/>
              </w:rPr>
            </w:pPr>
            <w:r>
              <w:rPr>
                <w:b/>
                <w:bCs/>
                <w:spacing w:val="-1"/>
              </w:rPr>
              <w:t>Юниоры,</w:t>
            </w:r>
            <w:r>
              <w:rPr>
                <w:b/>
                <w:bCs/>
                <w:spacing w:val="-47"/>
              </w:rPr>
              <w:t xml:space="preserve"> </w:t>
            </w:r>
            <w:r>
              <w:rPr>
                <w:b/>
                <w:bCs/>
              </w:rPr>
              <w:t>юниорки</w:t>
            </w:r>
          </w:p>
          <w:p w14:paraId="5D7B8BBA">
            <w:pPr>
              <w:autoSpaceDE w:val="0"/>
              <w:autoSpaceDN w:val="0"/>
              <w:adjustRightInd w:val="0"/>
              <w:spacing w:before="10"/>
              <w:rPr>
                <w:b/>
                <w:bCs/>
              </w:rPr>
            </w:pPr>
          </w:p>
          <w:p w14:paraId="58CF2795">
            <w:pPr>
              <w:autoSpaceDE w:val="0"/>
              <w:autoSpaceDN w:val="0"/>
              <w:adjustRightInd w:val="0"/>
              <w:ind w:left="60" w:right="38"/>
              <w:jc w:val="center"/>
            </w:pPr>
            <w:r>
              <w:t>15-18</w:t>
            </w:r>
            <w:r>
              <w:rPr>
                <w:spacing w:val="-3"/>
              </w:rPr>
              <w:t xml:space="preserve"> </w:t>
            </w:r>
            <w:r>
              <w:t>лет</w:t>
            </w:r>
          </w:p>
          <w:p w14:paraId="2A5BBEBE">
            <w:pPr>
              <w:autoSpaceDE w:val="0"/>
              <w:autoSpaceDN w:val="0"/>
              <w:adjustRightInd w:val="0"/>
              <w:spacing w:before="1"/>
              <w:rPr>
                <w:b/>
                <w:bCs/>
              </w:rPr>
            </w:pPr>
          </w:p>
          <w:p w14:paraId="3D19AA5C">
            <w:pPr>
              <w:autoSpaceDE w:val="0"/>
              <w:autoSpaceDN w:val="0"/>
              <w:adjustRightInd w:val="0"/>
              <w:spacing w:before="1"/>
              <w:ind w:left="60" w:right="39"/>
              <w:jc w:val="center"/>
            </w:pPr>
          </w:p>
        </w:tc>
        <w:tc>
          <w:tcPr>
            <w:tcW w:w="8776" w:type="dxa"/>
            <w:gridSpan w:val="3"/>
            <w:tcBorders>
              <w:top w:val="single" w:color="auto" w:sz="4" w:space="0"/>
              <w:left w:val="single" w:color="000000" w:sz="2" w:space="0"/>
              <w:bottom w:val="single" w:color="000000" w:sz="2" w:space="0"/>
              <w:right w:val="single" w:color="000000" w:sz="2" w:space="0"/>
            </w:tcBorders>
            <w:shd w:val="clear" w:color="auto" w:fill="CCECFF"/>
          </w:tcPr>
          <w:p w14:paraId="46C4F5D0">
            <w:pPr>
              <w:autoSpaceDE w:val="0"/>
              <w:autoSpaceDN w:val="0"/>
              <w:adjustRightInd w:val="0"/>
              <w:spacing w:line="210" w:lineRule="atLeast"/>
              <w:ind w:left="2290"/>
              <w:rPr>
                <w:lang w:val="en"/>
              </w:rPr>
            </w:pPr>
            <w:r>
              <w:rPr>
                <w:b/>
                <w:bCs/>
              </w:rPr>
              <w:t>ЧИРЛИДИНГ</w:t>
            </w:r>
          </w:p>
        </w:tc>
      </w:tr>
      <w:tr w14:paraId="3D9F7184">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155C6BDE">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5CB9089E">
            <w:pPr>
              <w:autoSpaceDE w:val="0"/>
              <w:autoSpaceDN w:val="0"/>
              <w:adjustRightInd w:val="0"/>
              <w:spacing w:line="210" w:lineRule="atLeast"/>
              <w:ind w:left="163"/>
              <w:rPr>
                <w:lang w:val="en"/>
              </w:rPr>
            </w:pPr>
            <w:r>
              <w:t>ГРУППА</w:t>
            </w:r>
            <w:r>
              <w:rPr>
                <w:spacing w:val="-3"/>
              </w:rPr>
              <w:t xml:space="preserve"> </w:t>
            </w:r>
            <w: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68165A56">
            <w:pPr>
              <w:autoSpaceDE w:val="0"/>
              <w:autoSpaceDN w:val="0"/>
              <w:adjustRightInd w:val="0"/>
              <w:spacing w:line="210" w:lineRule="atLeast"/>
              <w:ind w:left="118" w:right="118"/>
              <w:jc w:val="center"/>
              <w:rPr>
                <w:lang w:val="en"/>
              </w:rPr>
            </w:pPr>
            <w:r>
              <w:rPr>
                <w:lang w:val="en"/>
              </w:rPr>
              <w:t>JC5</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0D753049">
            <w:pPr>
              <w:autoSpaceDE w:val="0"/>
              <w:autoSpaceDN w:val="0"/>
              <w:adjustRightInd w:val="0"/>
              <w:spacing w:line="210" w:lineRule="atLeast"/>
              <w:ind w:left="321" w:right="414"/>
              <w:jc w:val="center"/>
              <w:rPr>
                <w:lang w:val="en"/>
              </w:rPr>
            </w:pPr>
            <w:r>
              <w:rPr>
                <w:lang w:val="en"/>
              </w:rPr>
              <w:t>12-24</w:t>
            </w:r>
            <w:r>
              <w:rPr>
                <w:spacing w:val="-1"/>
                <w:lang w:val="en"/>
              </w:rPr>
              <w:t xml:space="preserve"> </w:t>
            </w:r>
            <w:r>
              <w:rPr>
                <w:lang w:val="en"/>
              </w:rPr>
              <w:t>(0-5)</w:t>
            </w:r>
          </w:p>
        </w:tc>
      </w:tr>
      <w:tr w14:paraId="1C17A10E">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0EF3AF19">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01715A68">
            <w:pPr>
              <w:autoSpaceDE w:val="0"/>
              <w:autoSpaceDN w:val="0"/>
              <w:adjustRightInd w:val="0"/>
              <w:spacing w:line="210" w:lineRule="atLeast"/>
              <w:ind w:left="163"/>
              <w:rPr>
                <w:lang w:val="en"/>
              </w:rPr>
            </w:pPr>
            <w:r>
              <w:t>ГРУППА</w:t>
            </w:r>
            <w:r>
              <w:rPr>
                <w:spacing w:val="-3"/>
              </w:rPr>
              <w:t>-</w:t>
            </w:r>
            <w:r>
              <w:t>СМЕШАННАЯ</w:t>
            </w:r>
            <w:r>
              <w:rPr>
                <w:spacing w:val="-5"/>
              </w:rPr>
              <w:t xml:space="preserve"> </w:t>
            </w:r>
            <w: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3E1D0D11">
            <w:pPr>
              <w:autoSpaceDE w:val="0"/>
              <w:autoSpaceDN w:val="0"/>
              <w:adjustRightInd w:val="0"/>
              <w:spacing w:line="210" w:lineRule="atLeast"/>
              <w:ind w:right="479"/>
              <w:jc w:val="right"/>
              <w:rPr>
                <w:lang w:val="en"/>
              </w:rPr>
            </w:pPr>
            <w:r>
              <w:rPr>
                <w:lang w:val="en"/>
              </w:rPr>
              <w:t>JCC5</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500A1D7A">
            <w:pPr>
              <w:autoSpaceDE w:val="0"/>
              <w:autoSpaceDN w:val="0"/>
              <w:adjustRightInd w:val="0"/>
              <w:spacing w:line="210" w:lineRule="atLeast"/>
              <w:ind w:left="321" w:right="414"/>
              <w:jc w:val="center"/>
              <w:rPr>
                <w:lang w:val="en"/>
              </w:rPr>
            </w:pPr>
            <w:r>
              <w:rPr>
                <w:lang w:val="en"/>
              </w:rPr>
              <w:t>12-24</w:t>
            </w:r>
            <w:r>
              <w:rPr>
                <w:spacing w:val="-1"/>
                <w:lang w:val="en"/>
              </w:rPr>
              <w:t xml:space="preserve"> </w:t>
            </w:r>
            <w:r>
              <w:rPr>
                <w:lang w:val="en"/>
              </w:rPr>
              <w:t>(0-5)</w:t>
            </w:r>
          </w:p>
        </w:tc>
      </w:tr>
      <w:tr w14:paraId="35B80391">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762AE393">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2D7A584B">
            <w:pPr>
              <w:autoSpaceDE w:val="0"/>
              <w:autoSpaceDN w:val="0"/>
              <w:adjustRightInd w:val="0"/>
              <w:spacing w:line="210" w:lineRule="atLeast"/>
              <w:ind w:left="163"/>
              <w:rPr>
                <w:lang w:val="en"/>
              </w:rPr>
            </w:pPr>
            <w:r>
              <w:t>ГРУППА</w:t>
            </w:r>
            <w:r>
              <w:rPr>
                <w:spacing w:val="-3"/>
              </w:rPr>
              <w:t>-</w:t>
            </w:r>
            <w:r>
              <w:t>МАЛАЯ</w:t>
            </w:r>
            <w:r>
              <w:rPr>
                <w:spacing w:val="-4"/>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49EC13D6">
            <w:pPr>
              <w:autoSpaceDE w:val="0"/>
              <w:autoSpaceDN w:val="0"/>
              <w:adjustRightInd w:val="0"/>
              <w:spacing w:line="210" w:lineRule="atLeast"/>
              <w:ind w:right="486"/>
              <w:jc w:val="right"/>
              <w:rPr>
                <w:lang w:val="en"/>
              </w:rPr>
            </w:pPr>
            <w:r>
              <w:rPr>
                <w:lang w:val="en"/>
              </w:rPr>
              <w:t>JLC5</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74C58993">
            <w:pPr>
              <w:autoSpaceDE w:val="0"/>
              <w:autoSpaceDN w:val="0"/>
              <w:adjustRightInd w:val="0"/>
              <w:spacing w:line="210" w:lineRule="atLeast"/>
              <w:ind w:left="321" w:right="414"/>
              <w:jc w:val="center"/>
              <w:rPr>
                <w:lang w:val="en"/>
              </w:rPr>
            </w:pPr>
            <w:r>
              <w:rPr>
                <w:lang w:val="en"/>
              </w:rPr>
              <w:t>6-11</w:t>
            </w:r>
            <w:r>
              <w:rPr>
                <w:spacing w:val="-2"/>
                <w:lang w:val="en"/>
              </w:rPr>
              <w:t xml:space="preserve"> </w:t>
            </w:r>
            <w:r>
              <w:rPr>
                <w:lang w:val="en"/>
              </w:rPr>
              <w:t>(0-2)</w:t>
            </w:r>
          </w:p>
        </w:tc>
      </w:tr>
      <w:tr w14:paraId="2EFB2EE9">
        <w:tblPrEx>
          <w:tblCellMar>
            <w:top w:w="0" w:type="dxa"/>
            <w:left w:w="0" w:type="dxa"/>
            <w:bottom w:w="0" w:type="dxa"/>
            <w:right w:w="0" w:type="dxa"/>
          </w:tblCellMar>
        </w:tblPrEx>
        <w:trPr>
          <w:trHeight w:val="227" w:hRule="atLeast"/>
        </w:trPr>
        <w:tc>
          <w:tcPr>
            <w:tcW w:w="1150" w:type="dxa"/>
            <w:vMerge w:val="continue"/>
            <w:tcBorders>
              <w:left w:val="single" w:color="000000" w:sz="2" w:space="0"/>
              <w:right w:val="single" w:color="000000" w:sz="2" w:space="0"/>
            </w:tcBorders>
            <w:shd w:val="clear" w:color="000000" w:fill="FFFFFF"/>
          </w:tcPr>
          <w:p w14:paraId="59F8AA7C">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A6A4302">
            <w:pPr>
              <w:autoSpaceDE w:val="0"/>
              <w:autoSpaceDN w:val="0"/>
              <w:adjustRightInd w:val="0"/>
              <w:spacing w:line="208" w:lineRule="atLeast"/>
              <w:ind w:left="163"/>
            </w:pPr>
            <w:r>
              <w:t>ГРУППА</w:t>
            </w:r>
            <w:r>
              <w:rPr>
                <w:spacing w:val="-3"/>
              </w:rPr>
              <w:t>-</w:t>
            </w:r>
            <w:r>
              <w:t>СМЕШАННАЯ</w:t>
            </w:r>
            <w:r>
              <w:rPr>
                <w:spacing w:val="-3"/>
              </w:rPr>
              <w:t>-</w:t>
            </w:r>
            <w:r>
              <w:t>МАЛАЯ</w:t>
            </w:r>
            <w:r>
              <w:rPr>
                <w:spacing w:val="-5"/>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3EBDEB2">
            <w:pPr>
              <w:autoSpaceDE w:val="0"/>
              <w:autoSpaceDN w:val="0"/>
              <w:adjustRightInd w:val="0"/>
              <w:spacing w:line="208" w:lineRule="atLeast"/>
              <w:ind w:right="427"/>
              <w:jc w:val="right"/>
              <w:rPr>
                <w:lang w:val="en"/>
              </w:rPr>
            </w:pPr>
            <w:r>
              <w:rPr>
                <w:lang w:val="en"/>
              </w:rPr>
              <w:t>JLCC5</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53E78C8C">
            <w:pPr>
              <w:autoSpaceDE w:val="0"/>
              <w:autoSpaceDN w:val="0"/>
              <w:adjustRightInd w:val="0"/>
              <w:spacing w:line="208" w:lineRule="atLeast"/>
              <w:ind w:left="321" w:right="414"/>
              <w:jc w:val="center"/>
              <w:rPr>
                <w:lang w:val="en"/>
              </w:rPr>
            </w:pPr>
            <w:r>
              <w:rPr>
                <w:lang w:val="en"/>
              </w:rPr>
              <w:t>6-11</w:t>
            </w:r>
            <w:r>
              <w:rPr>
                <w:spacing w:val="-2"/>
                <w:lang w:val="en"/>
              </w:rPr>
              <w:t xml:space="preserve"> </w:t>
            </w:r>
            <w:r>
              <w:rPr>
                <w:lang w:val="en"/>
              </w:rPr>
              <w:t>(0-2)</w:t>
            </w:r>
          </w:p>
        </w:tc>
      </w:tr>
      <w:tr w14:paraId="3F2B5702">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26CFA92E">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EA89397">
            <w:pPr>
              <w:autoSpaceDE w:val="0"/>
              <w:autoSpaceDN w:val="0"/>
              <w:adjustRightInd w:val="0"/>
              <w:spacing w:line="210" w:lineRule="atLeast"/>
              <w:ind w:left="163"/>
              <w:rPr>
                <w:lang w:val="en"/>
              </w:rPr>
            </w:pPr>
            <w:r>
              <w:t>СТАНТ</w:t>
            </w:r>
            <w:r>
              <w:rPr>
                <w:spacing w:val="-3"/>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17F56E12">
            <w:pPr>
              <w:autoSpaceDE w:val="0"/>
              <w:autoSpaceDN w:val="0"/>
              <w:adjustRightInd w:val="0"/>
              <w:spacing w:line="210" w:lineRule="atLeast"/>
              <w:ind w:right="486"/>
              <w:jc w:val="right"/>
              <w:rPr>
                <w:lang w:val="en"/>
              </w:rPr>
            </w:pPr>
            <w:r>
              <w:rPr>
                <w:lang w:val="en"/>
              </w:rPr>
              <w:t>JGS5</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43F8F267">
            <w:pPr>
              <w:autoSpaceDE w:val="0"/>
              <w:autoSpaceDN w:val="0"/>
              <w:adjustRightInd w:val="0"/>
              <w:spacing w:line="210" w:lineRule="atLeast"/>
              <w:ind w:left="319" w:right="414"/>
              <w:jc w:val="center"/>
              <w:rPr>
                <w:lang w:val="en"/>
              </w:rPr>
            </w:pPr>
            <w:r>
              <w:rPr>
                <w:lang w:val="en"/>
              </w:rPr>
              <w:t>3-5 (0-2)</w:t>
            </w:r>
          </w:p>
        </w:tc>
      </w:tr>
      <w:tr w14:paraId="20467A95">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002003F2">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3B43D357">
            <w:pPr>
              <w:autoSpaceDE w:val="0"/>
              <w:autoSpaceDN w:val="0"/>
              <w:adjustRightInd w:val="0"/>
              <w:spacing w:line="210" w:lineRule="atLeast"/>
              <w:ind w:left="163"/>
              <w:rPr>
                <w:lang w:val="en"/>
              </w:rPr>
            </w:pPr>
            <w:r>
              <w:t>СТАНТ</w:t>
            </w:r>
            <w:r>
              <w:rPr>
                <w:spacing w:val="-2"/>
              </w:rPr>
              <w:t>-</w:t>
            </w:r>
            <w:r>
              <w:t>СМЕШАННЫЙ</w:t>
            </w:r>
            <w:r>
              <w:rPr>
                <w:spacing w:val="-5"/>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48419C70">
            <w:pPr>
              <w:autoSpaceDE w:val="0"/>
              <w:autoSpaceDN w:val="0"/>
              <w:adjustRightInd w:val="0"/>
              <w:spacing w:before="1" w:line="209" w:lineRule="atLeast"/>
              <w:ind w:right="427"/>
              <w:jc w:val="right"/>
              <w:rPr>
                <w:lang w:val="en"/>
              </w:rPr>
            </w:pPr>
            <w:r>
              <w:rPr>
                <w:lang w:val="en"/>
              </w:rPr>
              <w:t>JGSC5</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5D7EA735">
            <w:pPr>
              <w:autoSpaceDE w:val="0"/>
              <w:autoSpaceDN w:val="0"/>
              <w:adjustRightInd w:val="0"/>
              <w:spacing w:before="1" w:line="209" w:lineRule="atLeast"/>
              <w:ind w:left="319" w:right="414"/>
              <w:jc w:val="center"/>
              <w:rPr>
                <w:lang w:val="en"/>
              </w:rPr>
            </w:pPr>
            <w:r>
              <w:rPr>
                <w:lang w:val="en"/>
              </w:rPr>
              <w:t>3-5 (0-2)</w:t>
            </w:r>
          </w:p>
        </w:tc>
      </w:tr>
      <w:tr w14:paraId="2B9E47B2">
        <w:tblPrEx>
          <w:tblCellMar>
            <w:top w:w="0" w:type="dxa"/>
            <w:left w:w="0" w:type="dxa"/>
            <w:bottom w:w="0" w:type="dxa"/>
            <w:right w:w="0" w:type="dxa"/>
          </w:tblCellMar>
        </w:tblPrEx>
        <w:trPr>
          <w:trHeight w:val="294" w:hRule="atLeast"/>
        </w:trPr>
        <w:tc>
          <w:tcPr>
            <w:tcW w:w="1150" w:type="dxa"/>
            <w:vMerge w:val="continue"/>
            <w:tcBorders>
              <w:left w:val="single" w:color="000000" w:sz="2" w:space="0"/>
              <w:right w:val="single" w:color="000000" w:sz="2" w:space="0"/>
            </w:tcBorders>
            <w:shd w:val="clear" w:color="000000" w:fill="FFFFFF"/>
          </w:tcPr>
          <w:p w14:paraId="6597E6A3">
            <w:pPr>
              <w:autoSpaceDE w:val="0"/>
              <w:autoSpaceDN w:val="0"/>
              <w:adjustRightInd w:val="0"/>
              <w:spacing w:before="10"/>
              <w:rPr>
                <w:lang w:val="en"/>
              </w:rP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1BA994CA">
            <w:pPr>
              <w:autoSpaceDE w:val="0"/>
              <w:autoSpaceDN w:val="0"/>
              <w:adjustRightInd w:val="0"/>
              <w:spacing w:line="210" w:lineRule="atLeast"/>
              <w:ind w:left="2290"/>
              <w:rPr>
                <w:lang w:val="en"/>
              </w:rPr>
            </w:pPr>
            <w:r>
              <w:rPr>
                <w:b/>
                <w:bCs/>
              </w:rPr>
              <w:t>ПЕРФОМАНС</w:t>
            </w:r>
          </w:p>
        </w:tc>
      </w:tr>
      <w:tr w14:paraId="3C038352">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6E3A2274">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1700F94B">
            <w:pPr>
              <w:autoSpaceDE w:val="0"/>
              <w:autoSpaceDN w:val="0"/>
              <w:adjustRightInd w:val="0"/>
              <w:spacing w:line="210" w:lineRule="atLeast"/>
              <w:ind w:left="163"/>
              <w:rPr>
                <w:lang w:val="en"/>
              </w:rPr>
            </w:pPr>
            <w:r>
              <w:t>ФРИСТАЙЛ</w:t>
            </w:r>
            <w:r>
              <w:rPr>
                <w:spacing w:val="-5"/>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3CE0A2B3">
            <w:pPr>
              <w:autoSpaceDE w:val="0"/>
              <w:autoSpaceDN w:val="0"/>
              <w:adjustRightInd w:val="0"/>
              <w:spacing w:line="210" w:lineRule="atLeast"/>
              <w:ind w:left="119" w:right="117"/>
              <w:jc w:val="center"/>
              <w:rPr>
                <w:lang w:val="en"/>
              </w:rPr>
            </w:pPr>
            <w:r>
              <w:rPr>
                <w:lang w:val="en"/>
              </w:rPr>
              <w:t>JDP</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373CD633">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65CD4E71">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03114A73">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857C9F3">
            <w:pPr>
              <w:autoSpaceDE w:val="0"/>
              <w:autoSpaceDN w:val="0"/>
              <w:adjustRightInd w:val="0"/>
              <w:spacing w:line="210" w:lineRule="atLeast"/>
              <w:ind w:left="163"/>
              <w:rPr>
                <w:lang w:val="en"/>
              </w:rPr>
            </w:pPr>
            <w:r>
              <w:t>ДЖАЗ</w:t>
            </w:r>
            <w:r>
              <w:rPr>
                <w:spacing w:val="-3"/>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2A68F2F">
            <w:pPr>
              <w:autoSpaceDE w:val="0"/>
              <w:autoSpaceDN w:val="0"/>
              <w:adjustRightInd w:val="0"/>
              <w:spacing w:line="210" w:lineRule="atLeast"/>
              <w:ind w:left="119" w:right="116"/>
              <w:jc w:val="center"/>
              <w:rPr>
                <w:lang w:val="en"/>
              </w:rPr>
            </w:pPr>
            <w:r>
              <w:rPr>
                <w:lang w:val="en"/>
              </w:rPr>
              <w:t>JDJ</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7B784AAE">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DCDEF3D">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71087889">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187D6463">
            <w:pPr>
              <w:autoSpaceDE w:val="0"/>
              <w:autoSpaceDN w:val="0"/>
              <w:adjustRightInd w:val="0"/>
              <w:spacing w:line="210" w:lineRule="atLeast"/>
              <w:ind w:left="163"/>
            </w:pPr>
            <w:r>
              <w:t>ХИП</w:t>
            </w:r>
            <w:r>
              <w:rPr>
                <w:spacing w:val="-3"/>
              </w:rPr>
              <w:t>-</w:t>
            </w:r>
            <w:r>
              <w:t>ХОП</w:t>
            </w:r>
            <w:r>
              <w:rPr>
                <w:spacing w:val="-1"/>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0ACC8CDE">
            <w:pPr>
              <w:autoSpaceDE w:val="0"/>
              <w:autoSpaceDN w:val="0"/>
              <w:adjustRightInd w:val="0"/>
              <w:spacing w:line="210" w:lineRule="atLeast"/>
              <w:ind w:left="118" w:right="118"/>
              <w:jc w:val="center"/>
              <w:rPr>
                <w:lang w:val="en"/>
              </w:rPr>
            </w:pPr>
            <w:r>
              <w:rPr>
                <w:lang w:val="en"/>
              </w:rPr>
              <w:t>JHH</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0E2BAA5E">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6F49BC5C">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71896167">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tcPr>
          <w:p w14:paraId="4D2D7F4C">
            <w:pPr>
              <w:autoSpaceDE w:val="0"/>
              <w:autoSpaceDN w:val="0"/>
              <w:adjustRightInd w:val="0"/>
              <w:spacing w:line="210" w:lineRule="atLeast"/>
              <w:ind w:left="163"/>
            </w:pPr>
            <w:r>
              <w:rPr>
                <w:shd w:val="clear" w:color="auto" w:fill="FFFFFF"/>
              </w:rPr>
              <w:t>ЧИР-ДАНС-ШОУ</w:t>
            </w:r>
          </w:p>
        </w:tc>
        <w:tc>
          <w:tcPr>
            <w:tcW w:w="1276" w:type="dxa"/>
            <w:tcBorders>
              <w:top w:val="single" w:color="000000" w:sz="2" w:space="0"/>
              <w:left w:val="single" w:color="000000" w:sz="2" w:space="0"/>
              <w:bottom w:val="single" w:color="auto" w:sz="4" w:space="0"/>
              <w:right w:val="single" w:color="000000" w:sz="2" w:space="0"/>
            </w:tcBorders>
            <w:shd w:val="clear" w:color="000000" w:fill="FFFFFF"/>
          </w:tcPr>
          <w:p w14:paraId="7D013F34">
            <w:pPr>
              <w:autoSpaceDE w:val="0"/>
              <w:autoSpaceDN w:val="0"/>
              <w:adjustRightInd w:val="0"/>
              <w:spacing w:line="210" w:lineRule="atLeast"/>
              <w:ind w:right="487"/>
              <w:jc w:val="right"/>
              <w:rPr>
                <w:lang w:val="en"/>
              </w:rPr>
            </w:pPr>
            <w:r>
              <w:t>JDS</w:t>
            </w:r>
          </w:p>
        </w:tc>
        <w:tc>
          <w:tcPr>
            <w:tcW w:w="1972" w:type="dxa"/>
            <w:tcBorders>
              <w:top w:val="single" w:color="000000" w:sz="2" w:space="0"/>
              <w:left w:val="single" w:color="000000" w:sz="2" w:space="0"/>
              <w:bottom w:val="single" w:color="auto" w:sz="4" w:space="0"/>
              <w:right w:val="single" w:color="000000" w:sz="2" w:space="0"/>
            </w:tcBorders>
            <w:shd w:val="clear" w:color="000000" w:fill="FFFFFF"/>
          </w:tcPr>
          <w:p w14:paraId="5A9CC574">
            <w:pPr>
              <w:autoSpaceDE w:val="0"/>
              <w:autoSpaceDN w:val="0"/>
              <w:adjustRightInd w:val="0"/>
              <w:spacing w:line="210" w:lineRule="atLeast"/>
              <w:ind w:left="321" w:right="414"/>
              <w:jc w:val="center"/>
              <w:rPr>
                <w:lang w:val="en"/>
              </w:rPr>
            </w:pPr>
            <w:r>
              <w:t>5-24 (0-5)</w:t>
            </w:r>
          </w:p>
        </w:tc>
      </w:tr>
      <w:tr w14:paraId="4968CB93">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5EC03E1E">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vAlign w:val="top"/>
          </w:tcPr>
          <w:p w14:paraId="5A9B000C">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rFonts w:hint="default"/>
                <w:lang w:val="ru-RU"/>
              </w:rPr>
              <w:t>ФРИСТАЙЛ ДВОЙКА</w:t>
            </w:r>
          </w:p>
        </w:tc>
        <w:tc>
          <w:tcPr>
            <w:tcW w:w="1276" w:type="dxa"/>
            <w:tcBorders>
              <w:top w:val="single" w:color="000000" w:sz="2" w:space="0"/>
              <w:left w:val="single" w:color="000000" w:sz="2" w:space="0"/>
              <w:bottom w:val="single" w:color="auto" w:sz="4" w:space="0"/>
              <w:right w:val="single" w:color="000000" w:sz="2" w:space="0"/>
            </w:tcBorders>
            <w:shd w:val="clear" w:color="000000" w:fill="FFFFFF"/>
            <w:vAlign w:val="top"/>
          </w:tcPr>
          <w:p w14:paraId="208D7172">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JDPD</w:t>
            </w:r>
          </w:p>
        </w:tc>
        <w:tc>
          <w:tcPr>
            <w:tcW w:w="1972" w:type="dxa"/>
            <w:tcBorders>
              <w:top w:val="single" w:color="000000" w:sz="2" w:space="0"/>
              <w:left w:val="single" w:color="000000" w:sz="2" w:space="0"/>
              <w:bottom w:val="single" w:color="auto" w:sz="4" w:space="0"/>
              <w:right w:val="single" w:color="000000" w:sz="2" w:space="0"/>
            </w:tcBorders>
            <w:shd w:val="clear" w:color="000000" w:fill="FFFFFF"/>
            <w:vAlign w:val="top"/>
          </w:tcPr>
          <w:p w14:paraId="48CE1862">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 (0-1)</w:t>
            </w:r>
          </w:p>
        </w:tc>
      </w:tr>
      <w:tr w14:paraId="47DD3486">
        <w:tblPrEx>
          <w:tblCellMar>
            <w:top w:w="0" w:type="dxa"/>
            <w:left w:w="0" w:type="dxa"/>
            <w:bottom w:w="0" w:type="dxa"/>
            <w:right w:w="0" w:type="dxa"/>
          </w:tblCellMar>
        </w:tblPrEx>
        <w:trPr>
          <w:trHeight w:val="230" w:hRule="atLeast"/>
        </w:trPr>
        <w:tc>
          <w:tcPr>
            <w:tcW w:w="1150" w:type="dxa"/>
            <w:vMerge w:val="continue"/>
            <w:tcBorders>
              <w:left w:val="single" w:color="000000" w:sz="2" w:space="0"/>
              <w:right w:val="single" w:color="000000" w:sz="2" w:space="0"/>
            </w:tcBorders>
            <w:shd w:val="clear" w:color="000000" w:fill="FFFFFF"/>
          </w:tcPr>
          <w:p w14:paraId="0A5B9499">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vAlign w:val="top"/>
          </w:tcPr>
          <w:p w14:paraId="55EFEB49">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ДЖАЗ</w:t>
            </w:r>
            <w:r>
              <w:rPr>
                <w:rFonts w:hint="default"/>
                <w:lang w:val="ru-RU"/>
              </w:rPr>
              <w:t xml:space="preserve"> ДВОЙКА</w:t>
            </w:r>
          </w:p>
        </w:tc>
        <w:tc>
          <w:tcPr>
            <w:tcW w:w="1276" w:type="dxa"/>
            <w:tcBorders>
              <w:top w:val="single" w:color="000000" w:sz="2" w:space="0"/>
              <w:left w:val="single" w:color="000000" w:sz="2" w:space="0"/>
              <w:bottom w:val="single" w:color="auto" w:sz="4" w:space="0"/>
              <w:right w:val="single" w:color="000000" w:sz="2" w:space="0"/>
            </w:tcBorders>
            <w:shd w:val="clear" w:color="000000" w:fill="FFFFFF"/>
            <w:vAlign w:val="top"/>
          </w:tcPr>
          <w:p w14:paraId="247F7ADB">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JDJD</w:t>
            </w:r>
          </w:p>
        </w:tc>
        <w:tc>
          <w:tcPr>
            <w:tcW w:w="1972" w:type="dxa"/>
            <w:tcBorders>
              <w:top w:val="single" w:color="000000" w:sz="2" w:space="0"/>
              <w:left w:val="single" w:color="000000" w:sz="2" w:space="0"/>
              <w:bottom w:val="single" w:color="auto" w:sz="4" w:space="0"/>
              <w:right w:val="single" w:color="000000" w:sz="2" w:space="0"/>
            </w:tcBorders>
            <w:shd w:val="clear" w:color="000000" w:fill="FFFFFF"/>
            <w:vAlign w:val="top"/>
          </w:tcPr>
          <w:p w14:paraId="37E8B6F7">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r w14:paraId="03029BE2">
        <w:tblPrEx>
          <w:tblCellMar>
            <w:top w:w="0" w:type="dxa"/>
            <w:left w:w="0" w:type="dxa"/>
            <w:bottom w:w="0" w:type="dxa"/>
            <w:right w:w="0" w:type="dxa"/>
          </w:tblCellMar>
        </w:tblPrEx>
        <w:trPr>
          <w:trHeight w:val="230" w:hRule="atLeast"/>
        </w:trPr>
        <w:tc>
          <w:tcPr>
            <w:tcW w:w="1150" w:type="dxa"/>
            <w:vMerge w:val="continue"/>
            <w:tcBorders>
              <w:left w:val="single" w:color="000000" w:sz="2" w:space="0"/>
              <w:bottom w:val="single" w:color="auto" w:sz="4" w:space="0"/>
              <w:right w:val="single" w:color="000000" w:sz="2" w:space="0"/>
            </w:tcBorders>
            <w:shd w:val="clear" w:color="000000" w:fill="FFFFFF"/>
          </w:tcPr>
          <w:p w14:paraId="5BB4FAB8">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vAlign w:val="top"/>
          </w:tcPr>
          <w:p w14:paraId="490C765D">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ХИП</w:t>
            </w:r>
            <w:r>
              <w:rPr>
                <w:rFonts w:hint="default"/>
                <w:lang w:val="ru-RU"/>
              </w:rPr>
              <w:t xml:space="preserve"> ХОП ДВОЙКА</w:t>
            </w:r>
          </w:p>
        </w:tc>
        <w:tc>
          <w:tcPr>
            <w:tcW w:w="1276" w:type="dxa"/>
            <w:tcBorders>
              <w:top w:val="single" w:color="000000" w:sz="2" w:space="0"/>
              <w:left w:val="single" w:color="000000" w:sz="2" w:space="0"/>
              <w:bottom w:val="single" w:color="auto" w:sz="4" w:space="0"/>
              <w:right w:val="single" w:color="000000" w:sz="2" w:space="0"/>
            </w:tcBorders>
            <w:shd w:val="clear" w:color="000000" w:fill="FFFFFF"/>
            <w:vAlign w:val="top"/>
          </w:tcPr>
          <w:p w14:paraId="172AF356">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JHHD</w:t>
            </w:r>
          </w:p>
        </w:tc>
        <w:tc>
          <w:tcPr>
            <w:tcW w:w="1972" w:type="dxa"/>
            <w:tcBorders>
              <w:top w:val="single" w:color="000000" w:sz="2" w:space="0"/>
              <w:left w:val="single" w:color="000000" w:sz="2" w:space="0"/>
              <w:bottom w:val="single" w:color="auto" w:sz="4" w:space="0"/>
              <w:right w:val="single" w:color="000000" w:sz="2" w:space="0"/>
            </w:tcBorders>
            <w:shd w:val="clear" w:color="000000" w:fill="FFFFFF"/>
            <w:vAlign w:val="top"/>
          </w:tcPr>
          <w:p w14:paraId="7B3DCA52">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r w14:paraId="44C57D55">
        <w:tblPrEx>
          <w:tblCellMar>
            <w:top w:w="0" w:type="dxa"/>
            <w:left w:w="0" w:type="dxa"/>
            <w:bottom w:w="0" w:type="dxa"/>
            <w:right w:w="0" w:type="dxa"/>
          </w:tblCellMar>
        </w:tblPrEx>
        <w:trPr>
          <w:trHeight w:val="246" w:hRule="atLeast"/>
        </w:trPr>
        <w:tc>
          <w:tcPr>
            <w:tcW w:w="1150" w:type="dxa"/>
            <w:vMerge w:val="restart"/>
            <w:tcBorders>
              <w:top w:val="single" w:color="auto" w:sz="4" w:space="0"/>
              <w:left w:val="single" w:color="auto" w:sz="4" w:space="0"/>
              <w:right w:val="single" w:color="auto" w:sz="4" w:space="0"/>
            </w:tcBorders>
            <w:shd w:val="clear" w:color="000000" w:fill="FFFFFF"/>
          </w:tcPr>
          <w:p w14:paraId="7BDCB761">
            <w:pPr>
              <w:autoSpaceDE w:val="0"/>
              <w:autoSpaceDN w:val="0"/>
              <w:adjustRightInd w:val="0"/>
              <w:spacing w:before="150"/>
              <w:ind w:left="60" w:right="40"/>
              <w:jc w:val="center"/>
              <w:rPr>
                <w:b/>
                <w:bCs/>
                <w:spacing w:val="-1"/>
              </w:rPr>
            </w:pPr>
          </w:p>
          <w:p w14:paraId="7AD90F1F">
            <w:pPr>
              <w:autoSpaceDE w:val="0"/>
              <w:autoSpaceDN w:val="0"/>
              <w:adjustRightInd w:val="0"/>
              <w:spacing w:before="150"/>
              <w:ind w:right="40"/>
              <w:rPr>
                <w:b/>
                <w:bCs/>
                <w:spacing w:val="-1"/>
              </w:rPr>
            </w:pPr>
          </w:p>
          <w:p w14:paraId="6615DC34">
            <w:pPr>
              <w:autoSpaceDE w:val="0"/>
              <w:autoSpaceDN w:val="0"/>
              <w:adjustRightInd w:val="0"/>
              <w:spacing w:before="150"/>
              <w:ind w:left="60" w:right="40"/>
              <w:jc w:val="center"/>
              <w:rPr>
                <w:b/>
                <w:bCs/>
              </w:rPr>
            </w:pPr>
            <w:r>
              <w:rPr>
                <w:b/>
                <w:bCs/>
                <w:spacing w:val="-1"/>
              </w:rPr>
              <w:t>Мужчины,</w:t>
            </w:r>
            <w:r>
              <w:rPr>
                <w:b/>
                <w:bCs/>
                <w:spacing w:val="-47"/>
              </w:rPr>
              <w:t xml:space="preserve"> </w:t>
            </w:r>
            <w:r>
              <w:rPr>
                <w:b/>
                <w:bCs/>
              </w:rPr>
              <w:t>женщины</w:t>
            </w:r>
          </w:p>
          <w:p w14:paraId="0D34E46C">
            <w:pPr>
              <w:autoSpaceDE w:val="0"/>
              <w:autoSpaceDN w:val="0"/>
              <w:adjustRightInd w:val="0"/>
              <w:spacing w:before="10"/>
              <w:jc w:val="center"/>
              <w:rPr>
                <w:b/>
                <w:bCs/>
              </w:rPr>
            </w:pPr>
          </w:p>
          <w:p w14:paraId="618458D0">
            <w:pPr>
              <w:autoSpaceDE w:val="0"/>
              <w:autoSpaceDN w:val="0"/>
              <w:adjustRightInd w:val="0"/>
              <w:ind w:left="60" w:right="101"/>
              <w:jc w:val="center"/>
            </w:pPr>
            <w:r>
              <w:t>18 и старше</w:t>
            </w:r>
          </w:p>
          <w:p w14:paraId="50DF2B55">
            <w:pPr>
              <w:autoSpaceDE w:val="0"/>
              <w:autoSpaceDN w:val="0"/>
              <w:adjustRightInd w:val="0"/>
              <w:jc w:val="center"/>
              <w:rPr>
                <w:b/>
                <w:bCs/>
              </w:rPr>
            </w:pPr>
          </w:p>
          <w:p w14:paraId="4B5110AD">
            <w:pPr>
              <w:autoSpaceDE w:val="0"/>
              <w:autoSpaceDN w:val="0"/>
              <w:adjustRightInd w:val="0"/>
              <w:ind w:left="60" w:right="36"/>
              <w:jc w:val="center"/>
            </w:pPr>
          </w:p>
        </w:tc>
        <w:tc>
          <w:tcPr>
            <w:tcW w:w="8776" w:type="dxa"/>
            <w:gridSpan w:val="3"/>
            <w:tcBorders>
              <w:top w:val="single" w:color="auto" w:sz="4" w:space="0"/>
              <w:left w:val="single" w:color="auto" w:sz="4" w:space="0"/>
              <w:bottom w:val="single" w:color="auto" w:sz="4" w:space="0"/>
              <w:right w:val="single" w:color="auto" w:sz="4" w:space="0"/>
            </w:tcBorders>
            <w:shd w:val="clear" w:color="auto" w:fill="CCECFF"/>
          </w:tcPr>
          <w:p w14:paraId="42647080">
            <w:pPr>
              <w:autoSpaceDE w:val="0"/>
              <w:autoSpaceDN w:val="0"/>
              <w:adjustRightInd w:val="0"/>
              <w:spacing w:before="8" w:line="219" w:lineRule="atLeast"/>
              <w:ind w:left="2290"/>
              <w:rPr>
                <w:lang w:val="en"/>
              </w:rPr>
            </w:pPr>
            <w:r>
              <w:rPr>
                <w:b/>
                <w:bCs/>
              </w:rPr>
              <w:t>ЧИРЛИДИНГ</w:t>
            </w:r>
          </w:p>
        </w:tc>
      </w:tr>
      <w:tr w14:paraId="775D6B06">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74217BF4">
            <w:pPr>
              <w:autoSpaceDE w:val="0"/>
              <w:autoSpaceDN w:val="0"/>
              <w:adjustRightInd w:val="0"/>
              <w:ind w:left="60" w:right="36"/>
              <w:jc w:val="center"/>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7EAE0EAA">
            <w:pPr>
              <w:autoSpaceDE w:val="0"/>
              <w:autoSpaceDN w:val="0"/>
              <w:adjustRightInd w:val="0"/>
              <w:spacing w:line="210" w:lineRule="atLeast"/>
              <w:ind w:left="163"/>
              <w:rPr>
                <w:lang w:val="en"/>
              </w:rPr>
            </w:pPr>
            <w:r>
              <w:t>ГРУППА</w:t>
            </w:r>
            <w:r>
              <w:rPr>
                <w:spacing w:val="-2"/>
              </w:rPr>
              <w:t xml:space="preserve"> </w:t>
            </w:r>
            <w: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133EF03F">
            <w:pPr>
              <w:autoSpaceDE w:val="0"/>
              <w:autoSpaceDN w:val="0"/>
              <w:adjustRightInd w:val="0"/>
              <w:spacing w:line="210" w:lineRule="atLeast"/>
              <w:ind w:left="118" w:right="118"/>
              <w:rPr>
                <w:lang w:val="en"/>
              </w:rPr>
            </w:pPr>
            <w:r>
              <w:t xml:space="preserve">     </w:t>
            </w:r>
            <w:r>
              <w:rPr>
                <w:lang w:val="en"/>
              </w:rPr>
              <w:t>SC6</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320C50B0">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13A8C409">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1249AC56">
            <w:pPr>
              <w:autoSpaceDE w:val="0"/>
              <w:autoSpaceDN w:val="0"/>
              <w:adjustRightInd w:val="0"/>
              <w:ind w:left="60" w:right="36"/>
              <w:jc w:val="center"/>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5EC79209">
            <w:pPr>
              <w:autoSpaceDE w:val="0"/>
              <w:autoSpaceDN w:val="0"/>
              <w:adjustRightInd w:val="0"/>
              <w:spacing w:line="210" w:lineRule="atLeast"/>
              <w:ind w:left="163"/>
              <w:rPr>
                <w:lang w:val="en"/>
              </w:rPr>
            </w:pPr>
            <w:r>
              <w:t>ГРУППА</w:t>
            </w:r>
            <w:r>
              <w:rPr>
                <w:spacing w:val="-3"/>
              </w:rPr>
              <w:t>-</w:t>
            </w:r>
            <w:r>
              <w:t>СМЕШАННАЯ</w:t>
            </w:r>
            <w:r>
              <w:rPr>
                <w:spacing w:val="-5"/>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550357B9">
            <w:pPr>
              <w:autoSpaceDE w:val="0"/>
              <w:autoSpaceDN w:val="0"/>
              <w:adjustRightInd w:val="0"/>
              <w:spacing w:line="210" w:lineRule="atLeast"/>
              <w:ind w:right="462"/>
              <w:rPr>
                <w:lang w:val="en"/>
              </w:rPr>
            </w:pPr>
            <w:r>
              <w:t xml:space="preserve">      </w:t>
            </w:r>
            <w:r>
              <w:rPr>
                <w:lang w:val="en"/>
              </w:rPr>
              <w:t>SCC6</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2FECF555">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6228E3CB">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58439739">
            <w:pPr>
              <w:autoSpaceDE w:val="0"/>
              <w:autoSpaceDN w:val="0"/>
              <w:adjustRightInd w:val="0"/>
              <w:ind w:left="60" w:right="36"/>
              <w:jc w:val="center"/>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287BE15F">
            <w:pPr>
              <w:autoSpaceDE w:val="0"/>
              <w:autoSpaceDN w:val="0"/>
              <w:adjustRightInd w:val="0"/>
              <w:spacing w:line="210" w:lineRule="atLeast"/>
              <w:rPr>
                <w:lang w:val="en"/>
              </w:rPr>
            </w:pPr>
            <w:r>
              <w:t xml:space="preserve">   СТАНТ</w:t>
            </w:r>
            <w:r>
              <w:rPr>
                <w:spacing w:val="-3"/>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7BA96633">
            <w:pPr>
              <w:autoSpaceDE w:val="0"/>
              <w:autoSpaceDN w:val="0"/>
              <w:adjustRightInd w:val="0"/>
              <w:spacing w:line="210" w:lineRule="atLeast"/>
              <w:ind w:right="469"/>
              <w:rPr>
                <w:lang w:val="en"/>
              </w:rPr>
            </w:pPr>
            <w:r>
              <w:t xml:space="preserve">      </w:t>
            </w:r>
            <w:r>
              <w:rPr>
                <w:lang w:val="en"/>
              </w:rPr>
              <w:t>SGS6</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5E845847">
            <w:pPr>
              <w:autoSpaceDE w:val="0"/>
              <w:autoSpaceDN w:val="0"/>
              <w:adjustRightInd w:val="0"/>
              <w:spacing w:line="210" w:lineRule="atLeast"/>
              <w:ind w:left="319" w:right="414"/>
              <w:jc w:val="center"/>
              <w:rPr>
                <w:lang w:val="en"/>
              </w:rPr>
            </w:pPr>
            <w:r>
              <w:rPr>
                <w:lang w:val="en"/>
              </w:rPr>
              <w:t>3-5 (0-2)</w:t>
            </w:r>
          </w:p>
        </w:tc>
      </w:tr>
      <w:tr w14:paraId="2F0C1BA4">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5BDF7FF8">
            <w:pPr>
              <w:autoSpaceDE w:val="0"/>
              <w:autoSpaceDN w:val="0"/>
              <w:adjustRightInd w:val="0"/>
              <w:ind w:left="60" w:right="36"/>
              <w:jc w:val="center"/>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73BC499C">
            <w:pPr>
              <w:autoSpaceDE w:val="0"/>
              <w:autoSpaceDN w:val="0"/>
              <w:adjustRightInd w:val="0"/>
              <w:spacing w:line="210" w:lineRule="atLeast"/>
              <w:ind w:left="163"/>
              <w:rPr>
                <w:lang w:val="en"/>
              </w:rPr>
            </w:pPr>
            <w:r>
              <w:t>СТАНТ</w:t>
            </w:r>
            <w:r>
              <w:rPr>
                <w:spacing w:val="-2"/>
              </w:rPr>
              <w:t>-</w:t>
            </w:r>
            <w:r>
              <w:t>СМЕШАННЫЙ</w:t>
            </w:r>
            <w:r>
              <w:rPr>
                <w:spacing w:val="-5"/>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5A50FAA2">
            <w:pPr>
              <w:autoSpaceDE w:val="0"/>
              <w:autoSpaceDN w:val="0"/>
              <w:adjustRightInd w:val="0"/>
              <w:spacing w:line="210" w:lineRule="atLeast"/>
              <w:ind w:right="404"/>
              <w:rPr>
                <w:lang w:val="en"/>
              </w:rPr>
            </w:pPr>
            <w:r>
              <w:t xml:space="preserve">     </w:t>
            </w:r>
            <w:r>
              <w:rPr>
                <w:lang w:val="en"/>
              </w:rPr>
              <w:t>SGSC6</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2586E257">
            <w:pPr>
              <w:autoSpaceDE w:val="0"/>
              <w:autoSpaceDN w:val="0"/>
              <w:adjustRightInd w:val="0"/>
              <w:spacing w:line="210" w:lineRule="atLeast"/>
              <w:ind w:left="319" w:right="414"/>
              <w:jc w:val="center"/>
              <w:rPr>
                <w:lang w:val="en"/>
              </w:rPr>
            </w:pPr>
            <w:r>
              <w:rPr>
                <w:lang w:val="en"/>
              </w:rPr>
              <w:t>3-5 (0-2)</w:t>
            </w:r>
          </w:p>
        </w:tc>
      </w:tr>
      <w:tr w14:paraId="0A2535F7">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3C85162C">
            <w:pPr>
              <w:autoSpaceDE w:val="0"/>
              <w:autoSpaceDN w:val="0"/>
              <w:adjustRightInd w:val="0"/>
              <w:ind w:left="60" w:right="36"/>
              <w:jc w:val="center"/>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65AFD241">
            <w:pPr>
              <w:autoSpaceDE w:val="0"/>
              <w:autoSpaceDN w:val="0"/>
              <w:adjustRightInd w:val="0"/>
              <w:spacing w:line="210" w:lineRule="atLeast"/>
              <w:ind w:left="163"/>
              <w:rPr>
                <w:lang w:val="en"/>
              </w:rPr>
            </w:pPr>
            <w:r>
              <w:t>СТАНТ</w:t>
            </w:r>
            <w:r>
              <w:rPr>
                <w:spacing w:val="-2"/>
              </w:rPr>
              <w:t>-</w:t>
            </w:r>
            <w:r>
              <w:t>ПАРТНЁРСКИЙ</w:t>
            </w:r>
            <w:r>
              <w:rPr>
                <w:spacing w:val="-4"/>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1F6DF289">
            <w:pPr>
              <w:autoSpaceDE w:val="0"/>
              <w:autoSpaceDN w:val="0"/>
              <w:adjustRightInd w:val="0"/>
              <w:spacing w:line="210" w:lineRule="atLeast"/>
              <w:ind w:right="486"/>
              <w:rPr>
                <w:lang w:val="en"/>
              </w:rPr>
            </w:pPr>
            <w:r>
              <w:t xml:space="preserve">      </w:t>
            </w:r>
            <w:r>
              <w:rPr>
                <w:lang w:val="en"/>
              </w:rPr>
              <w:t>SPS6</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398EEC7B">
            <w:pPr>
              <w:autoSpaceDE w:val="0"/>
              <w:autoSpaceDN w:val="0"/>
              <w:adjustRightInd w:val="0"/>
              <w:spacing w:line="210" w:lineRule="atLeast"/>
              <w:ind w:left="319" w:right="414"/>
              <w:jc w:val="center"/>
              <w:rPr>
                <w:lang w:val="en"/>
              </w:rPr>
            </w:pPr>
            <w:r>
              <w:rPr>
                <w:lang w:val="en"/>
              </w:rPr>
              <w:t>2 (0-2)</w:t>
            </w:r>
          </w:p>
        </w:tc>
      </w:tr>
      <w:tr w14:paraId="178A80CE">
        <w:tblPrEx>
          <w:tblCellMar>
            <w:top w:w="0" w:type="dxa"/>
            <w:left w:w="0" w:type="dxa"/>
            <w:bottom w:w="0" w:type="dxa"/>
            <w:right w:w="0" w:type="dxa"/>
          </w:tblCellMar>
        </w:tblPrEx>
        <w:trPr>
          <w:trHeight w:val="244" w:hRule="atLeast"/>
        </w:trPr>
        <w:tc>
          <w:tcPr>
            <w:tcW w:w="1150" w:type="dxa"/>
            <w:vMerge w:val="continue"/>
            <w:tcBorders>
              <w:left w:val="single" w:color="auto" w:sz="4" w:space="0"/>
              <w:right w:val="single" w:color="auto" w:sz="4" w:space="0"/>
            </w:tcBorders>
            <w:shd w:val="clear" w:color="000000" w:fill="FFFFFF"/>
          </w:tcPr>
          <w:p w14:paraId="523341D7">
            <w:pPr>
              <w:autoSpaceDE w:val="0"/>
              <w:autoSpaceDN w:val="0"/>
              <w:adjustRightInd w:val="0"/>
              <w:ind w:left="60" w:right="36"/>
              <w:jc w:val="center"/>
            </w:pPr>
          </w:p>
        </w:tc>
        <w:tc>
          <w:tcPr>
            <w:tcW w:w="8776" w:type="dxa"/>
            <w:gridSpan w:val="3"/>
            <w:tcBorders>
              <w:top w:val="single" w:color="auto" w:sz="4" w:space="0"/>
              <w:left w:val="single" w:color="auto" w:sz="4" w:space="0"/>
              <w:bottom w:val="single" w:color="auto" w:sz="4" w:space="0"/>
              <w:right w:val="single" w:color="auto" w:sz="4" w:space="0"/>
            </w:tcBorders>
            <w:shd w:val="clear" w:color="auto" w:fill="CCECFF"/>
          </w:tcPr>
          <w:p w14:paraId="2F3EEFCD">
            <w:pPr>
              <w:autoSpaceDE w:val="0"/>
              <w:autoSpaceDN w:val="0"/>
              <w:adjustRightInd w:val="0"/>
              <w:spacing w:before="6" w:line="219" w:lineRule="atLeast"/>
              <w:ind w:left="2290"/>
              <w:rPr>
                <w:lang w:val="en"/>
              </w:rPr>
            </w:pPr>
            <w:r>
              <w:rPr>
                <w:b/>
                <w:bCs/>
              </w:rPr>
              <w:t>ПЕРФОМАНС</w:t>
            </w:r>
          </w:p>
        </w:tc>
      </w:tr>
      <w:tr w14:paraId="14F30095">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5F3A3547">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0CFF348D">
            <w:pPr>
              <w:autoSpaceDE w:val="0"/>
              <w:autoSpaceDN w:val="0"/>
              <w:adjustRightInd w:val="0"/>
              <w:spacing w:line="210" w:lineRule="atLeast"/>
              <w:ind w:left="163"/>
              <w:rPr>
                <w:lang w:val="en"/>
              </w:rPr>
            </w:pPr>
            <w:r>
              <w:t>ФРИСТАЙЛ</w:t>
            </w:r>
            <w:r>
              <w:rPr>
                <w:spacing w:val="-5"/>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5F0B5397">
            <w:pPr>
              <w:autoSpaceDE w:val="0"/>
              <w:autoSpaceDN w:val="0"/>
              <w:adjustRightInd w:val="0"/>
              <w:spacing w:line="210" w:lineRule="atLeast"/>
              <w:ind w:left="119" w:right="116"/>
              <w:rPr>
                <w:lang w:val="en"/>
              </w:rPr>
            </w:pPr>
            <w:r>
              <w:t xml:space="preserve">     </w:t>
            </w:r>
            <w:r>
              <w:rPr>
                <w:lang w:val="en"/>
              </w:rPr>
              <w:t>SDP</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4D0E0A4F">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46DDF263">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75F5B7E2">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0CF30E89">
            <w:pPr>
              <w:autoSpaceDE w:val="0"/>
              <w:autoSpaceDN w:val="0"/>
              <w:adjustRightInd w:val="0"/>
              <w:spacing w:line="210" w:lineRule="atLeast"/>
              <w:ind w:left="163"/>
              <w:rPr>
                <w:lang w:val="en"/>
              </w:rPr>
            </w:pPr>
            <w:r>
              <w:t>ДЖАЗ</w:t>
            </w:r>
            <w:r>
              <w:rPr>
                <w:spacing w:val="-3"/>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06FB3AF8">
            <w:pPr>
              <w:autoSpaceDE w:val="0"/>
              <w:autoSpaceDN w:val="0"/>
              <w:adjustRightInd w:val="0"/>
              <w:spacing w:line="210" w:lineRule="atLeast"/>
              <w:ind w:left="119" w:right="116"/>
              <w:rPr>
                <w:lang w:val="en"/>
              </w:rPr>
            </w:pPr>
            <w:r>
              <w:t xml:space="preserve">     </w:t>
            </w:r>
            <w:r>
              <w:rPr>
                <w:lang w:val="en"/>
              </w:rPr>
              <w:t>SDJ</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567A4547">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51D2A50">
        <w:tblPrEx>
          <w:tblCellMar>
            <w:top w:w="0" w:type="dxa"/>
            <w:left w:w="0" w:type="dxa"/>
            <w:bottom w:w="0" w:type="dxa"/>
            <w:right w:w="0" w:type="dxa"/>
          </w:tblCellMar>
        </w:tblPrEx>
        <w:trPr>
          <w:trHeight w:val="230" w:hRule="atLeast"/>
        </w:trPr>
        <w:tc>
          <w:tcPr>
            <w:tcW w:w="1150" w:type="dxa"/>
            <w:vMerge w:val="continue"/>
            <w:tcBorders>
              <w:left w:val="single" w:color="auto" w:sz="4" w:space="0"/>
              <w:right w:val="single" w:color="auto" w:sz="4" w:space="0"/>
            </w:tcBorders>
            <w:shd w:val="clear" w:color="000000" w:fill="FFFFFF"/>
          </w:tcPr>
          <w:p w14:paraId="08D7179D">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4838C73F">
            <w:pPr>
              <w:autoSpaceDE w:val="0"/>
              <w:autoSpaceDN w:val="0"/>
              <w:adjustRightInd w:val="0"/>
              <w:spacing w:line="210" w:lineRule="atLeast"/>
              <w:ind w:left="163"/>
            </w:pPr>
            <w:r>
              <w:t>ХИП</w:t>
            </w:r>
            <w:r>
              <w:rPr>
                <w:spacing w:val="-3"/>
              </w:rPr>
              <w:t>-</w:t>
            </w:r>
            <w:r>
              <w:t>ХОП</w:t>
            </w:r>
            <w:r>
              <w:rPr>
                <w:spacing w:val="-1"/>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0206E631">
            <w:pPr>
              <w:autoSpaceDE w:val="0"/>
              <w:autoSpaceDN w:val="0"/>
              <w:adjustRightInd w:val="0"/>
              <w:spacing w:line="210" w:lineRule="atLeast"/>
              <w:ind w:right="503"/>
              <w:rPr>
                <w:lang w:val="en"/>
              </w:rPr>
            </w:pPr>
            <w:r>
              <w:t xml:space="preserve">       </w:t>
            </w:r>
            <w:r>
              <w:rPr>
                <w:lang w:val="en"/>
              </w:rPr>
              <w:t>SHH</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77794B28">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161AFE0D">
        <w:tblPrEx>
          <w:tblCellMar>
            <w:top w:w="0" w:type="dxa"/>
            <w:left w:w="0" w:type="dxa"/>
            <w:bottom w:w="0" w:type="dxa"/>
            <w:right w:w="0" w:type="dxa"/>
          </w:tblCellMar>
        </w:tblPrEx>
        <w:trPr>
          <w:trHeight w:val="143" w:hRule="atLeast"/>
        </w:trPr>
        <w:tc>
          <w:tcPr>
            <w:tcW w:w="1150" w:type="dxa"/>
            <w:vMerge w:val="continue"/>
            <w:tcBorders>
              <w:left w:val="single" w:color="auto" w:sz="4" w:space="0"/>
              <w:right w:val="single" w:color="auto" w:sz="4" w:space="0"/>
            </w:tcBorders>
            <w:shd w:val="clear" w:color="000000" w:fill="FFFFFF"/>
          </w:tcPr>
          <w:p w14:paraId="3AD59DEA">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1D5E67CF">
            <w:pPr>
              <w:autoSpaceDE w:val="0"/>
              <w:autoSpaceDN w:val="0"/>
              <w:adjustRightInd w:val="0"/>
              <w:spacing w:line="210" w:lineRule="atLeast"/>
              <w:ind w:left="163"/>
            </w:pPr>
            <w:r>
              <w:rPr>
                <w:shd w:val="clear" w:color="auto" w:fill="FFFFFF"/>
              </w:rPr>
              <w:t>ЧИР-ДАНС-ШОУ</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6A2CB5F4">
            <w:pPr>
              <w:autoSpaceDE w:val="0"/>
              <w:autoSpaceDN w:val="0"/>
              <w:adjustRightInd w:val="0"/>
              <w:spacing w:line="210" w:lineRule="atLeast"/>
              <w:ind w:right="458"/>
              <w:rPr>
                <w:lang w:val="en"/>
              </w:rPr>
            </w:pPr>
            <w:r>
              <w:t xml:space="preserve">       SDS</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7FAE19C6">
            <w:pPr>
              <w:autoSpaceDE w:val="0"/>
              <w:autoSpaceDN w:val="0"/>
              <w:adjustRightInd w:val="0"/>
              <w:spacing w:line="210" w:lineRule="atLeast"/>
              <w:ind w:left="321" w:right="414"/>
              <w:jc w:val="center"/>
            </w:pPr>
            <w:r>
              <w:t>5-24 (0-5)</w:t>
            </w:r>
          </w:p>
        </w:tc>
      </w:tr>
      <w:tr w14:paraId="73EB6399">
        <w:tblPrEx>
          <w:tblCellMar>
            <w:top w:w="0" w:type="dxa"/>
            <w:left w:w="0" w:type="dxa"/>
            <w:bottom w:w="0" w:type="dxa"/>
            <w:right w:w="0" w:type="dxa"/>
          </w:tblCellMar>
        </w:tblPrEx>
        <w:trPr>
          <w:trHeight w:val="143" w:hRule="atLeast"/>
        </w:trPr>
        <w:tc>
          <w:tcPr>
            <w:tcW w:w="1150" w:type="dxa"/>
            <w:vMerge w:val="continue"/>
            <w:tcBorders>
              <w:left w:val="single" w:color="auto" w:sz="4" w:space="0"/>
              <w:right w:val="single" w:color="auto" w:sz="4" w:space="0"/>
            </w:tcBorders>
            <w:shd w:val="clear" w:color="000000" w:fill="FFFFFF"/>
          </w:tcPr>
          <w:p w14:paraId="55176E86">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top"/>
          </w:tcPr>
          <w:p w14:paraId="33E3579D">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rFonts w:hint="default"/>
                <w:lang w:val="ru-RU"/>
              </w:rPr>
              <w:t>ФРИСТАЙЛ ДВОЙКА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top"/>
          </w:tcPr>
          <w:p w14:paraId="0B850E4B">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SDPD</w:t>
            </w:r>
          </w:p>
        </w:tc>
        <w:tc>
          <w:tcPr>
            <w:tcW w:w="1972" w:type="dxa"/>
            <w:tcBorders>
              <w:top w:val="single" w:color="auto" w:sz="4" w:space="0"/>
              <w:left w:val="single" w:color="auto" w:sz="4" w:space="0"/>
              <w:bottom w:val="single" w:color="auto" w:sz="4" w:space="0"/>
              <w:right w:val="single" w:color="auto" w:sz="4" w:space="0"/>
            </w:tcBorders>
            <w:shd w:val="clear" w:color="000000" w:fill="FFFFFF"/>
            <w:vAlign w:val="top"/>
          </w:tcPr>
          <w:p w14:paraId="1F72B1D8">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 (0-1)</w:t>
            </w:r>
          </w:p>
        </w:tc>
      </w:tr>
      <w:tr w14:paraId="0CCD62DF">
        <w:tblPrEx>
          <w:tblCellMar>
            <w:top w:w="0" w:type="dxa"/>
            <w:left w:w="0" w:type="dxa"/>
            <w:bottom w:w="0" w:type="dxa"/>
            <w:right w:w="0" w:type="dxa"/>
          </w:tblCellMar>
        </w:tblPrEx>
        <w:trPr>
          <w:trHeight w:val="143" w:hRule="atLeast"/>
        </w:trPr>
        <w:tc>
          <w:tcPr>
            <w:tcW w:w="1150" w:type="dxa"/>
            <w:vMerge w:val="continue"/>
            <w:tcBorders>
              <w:left w:val="single" w:color="auto" w:sz="4" w:space="0"/>
              <w:right w:val="single" w:color="auto" w:sz="4" w:space="0"/>
            </w:tcBorders>
            <w:shd w:val="clear" w:color="000000" w:fill="FFFFFF"/>
          </w:tcPr>
          <w:p w14:paraId="508D3481">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top"/>
          </w:tcPr>
          <w:p w14:paraId="4B9875AC">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ДЖАЗ</w:t>
            </w:r>
            <w:r>
              <w:rPr>
                <w:rFonts w:hint="default"/>
                <w:lang w:val="ru-RU"/>
              </w:rPr>
              <w:t xml:space="preserve"> ДВОЙКА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top"/>
          </w:tcPr>
          <w:p w14:paraId="4E9ABD50">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SDJD</w:t>
            </w:r>
          </w:p>
        </w:tc>
        <w:tc>
          <w:tcPr>
            <w:tcW w:w="1972" w:type="dxa"/>
            <w:tcBorders>
              <w:top w:val="single" w:color="auto" w:sz="4" w:space="0"/>
              <w:left w:val="single" w:color="auto" w:sz="4" w:space="0"/>
              <w:bottom w:val="single" w:color="auto" w:sz="4" w:space="0"/>
              <w:right w:val="single" w:color="auto" w:sz="4" w:space="0"/>
            </w:tcBorders>
            <w:shd w:val="clear" w:color="000000" w:fill="FFFFFF"/>
            <w:vAlign w:val="top"/>
          </w:tcPr>
          <w:p w14:paraId="6D3CA845">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r w14:paraId="6024A3E4">
        <w:tblPrEx>
          <w:tblCellMar>
            <w:top w:w="0" w:type="dxa"/>
            <w:left w:w="0" w:type="dxa"/>
            <w:bottom w:w="0" w:type="dxa"/>
            <w:right w:w="0" w:type="dxa"/>
          </w:tblCellMar>
        </w:tblPrEx>
        <w:trPr>
          <w:trHeight w:val="143" w:hRule="atLeast"/>
        </w:trPr>
        <w:tc>
          <w:tcPr>
            <w:tcW w:w="1150" w:type="dxa"/>
            <w:vMerge w:val="continue"/>
            <w:tcBorders>
              <w:left w:val="single" w:color="auto" w:sz="4" w:space="0"/>
              <w:bottom w:val="single" w:color="auto" w:sz="4" w:space="0"/>
              <w:right w:val="single" w:color="auto" w:sz="4" w:space="0"/>
            </w:tcBorders>
            <w:shd w:val="clear" w:color="000000" w:fill="FFFFFF"/>
          </w:tcPr>
          <w:p w14:paraId="5F5D243B">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vAlign w:val="top"/>
          </w:tcPr>
          <w:p w14:paraId="61EB1DFF">
            <w:pPr>
              <w:autoSpaceDE w:val="0"/>
              <w:autoSpaceDN w:val="0"/>
              <w:adjustRightInd w:val="0"/>
              <w:spacing w:line="208" w:lineRule="atLeast"/>
              <w:ind w:left="163" w:leftChars="0"/>
              <w:rPr>
                <w:rFonts w:hint="default" w:ascii="Times New Roman" w:hAnsi="Times New Roman" w:eastAsia="Times New Roman" w:cs="Times New Roman"/>
                <w:lang w:val="ru-RU" w:eastAsia="ru-RU" w:bidi="ar-SA"/>
              </w:rPr>
            </w:pPr>
            <w:r>
              <w:rPr>
                <w:lang w:val="ru-RU"/>
              </w:rPr>
              <w:t>ХИП</w:t>
            </w:r>
            <w:r>
              <w:rPr>
                <w:rFonts w:hint="default"/>
                <w:lang w:val="ru-RU"/>
              </w:rPr>
              <w:t xml:space="preserve"> ХОП ДВОЙКА</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top"/>
          </w:tcPr>
          <w:p w14:paraId="48D2A1CB">
            <w:pPr>
              <w:autoSpaceDE w:val="0"/>
              <w:autoSpaceDN w:val="0"/>
              <w:adjustRightInd w:val="0"/>
              <w:spacing w:line="208" w:lineRule="atLeast"/>
              <w:ind w:right="468" w:rightChars="0"/>
              <w:jc w:val="right"/>
              <w:rPr>
                <w:rFonts w:hint="default" w:ascii="Times New Roman" w:hAnsi="Times New Roman" w:eastAsia="Times New Roman" w:cs="Times New Roman"/>
                <w:lang w:val="en-US" w:eastAsia="ru-RU" w:bidi="ar-SA"/>
              </w:rPr>
            </w:pPr>
            <w:r>
              <w:rPr>
                <w:rFonts w:hint="default"/>
                <w:lang w:val="en-US"/>
              </w:rPr>
              <w:t>SHHD</w:t>
            </w:r>
          </w:p>
        </w:tc>
        <w:tc>
          <w:tcPr>
            <w:tcW w:w="1972" w:type="dxa"/>
            <w:tcBorders>
              <w:top w:val="single" w:color="auto" w:sz="4" w:space="0"/>
              <w:left w:val="single" w:color="auto" w:sz="4" w:space="0"/>
              <w:bottom w:val="single" w:color="auto" w:sz="4" w:space="0"/>
              <w:right w:val="single" w:color="auto" w:sz="4" w:space="0"/>
            </w:tcBorders>
            <w:shd w:val="clear" w:color="000000" w:fill="FFFFFF"/>
            <w:vAlign w:val="top"/>
          </w:tcPr>
          <w:p w14:paraId="1B480D7E">
            <w:pPr>
              <w:autoSpaceDE w:val="0"/>
              <w:autoSpaceDN w:val="0"/>
              <w:adjustRightInd w:val="0"/>
              <w:spacing w:line="208" w:lineRule="atLeast"/>
              <w:ind w:left="321" w:leftChars="0" w:right="414" w:rightChars="0"/>
              <w:jc w:val="center"/>
              <w:rPr>
                <w:rFonts w:hint="default" w:ascii="Times New Roman" w:hAnsi="Times New Roman" w:eastAsia="Times New Roman" w:cs="Times New Roman"/>
                <w:lang w:val="en-US" w:eastAsia="ru-RU" w:bidi="ar-SA"/>
              </w:rPr>
            </w:pPr>
            <w:r>
              <w:rPr>
                <w:rFonts w:hint="default"/>
                <w:lang w:val="en-US"/>
              </w:rPr>
              <w:t>2(0-1)</w:t>
            </w:r>
          </w:p>
        </w:tc>
      </w:tr>
    </w:tbl>
    <w:p w14:paraId="5DD9B594">
      <w:pPr>
        <w:autoSpaceDE w:val="0"/>
        <w:autoSpaceDN w:val="0"/>
        <w:adjustRightInd w:val="0"/>
        <w:jc w:val="center"/>
      </w:pPr>
    </w:p>
    <w:p w14:paraId="2C2E66FE">
      <w:pPr>
        <w:autoSpaceDE w:val="0"/>
        <w:autoSpaceDN w:val="0"/>
        <w:adjustRightInd w:val="0"/>
        <w:jc w:val="center"/>
      </w:pPr>
    </w:p>
    <w:p w14:paraId="15CF5664">
      <w:pPr>
        <w:autoSpaceDE w:val="0"/>
        <w:autoSpaceDN w:val="0"/>
        <w:adjustRightInd w:val="0"/>
        <w:jc w:val="center"/>
      </w:pPr>
    </w:p>
    <w:p w14:paraId="25594DC9">
      <w:pPr>
        <w:autoSpaceDE w:val="0"/>
        <w:autoSpaceDN w:val="0"/>
        <w:adjustRightInd w:val="0"/>
        <w:jc w:val="center"/>
      </w:pPr>
    </w:p>
    <w:p w14:paraId="4CBB0809">
      <w:pPr>
        <w:autoSpaceDE w:val="0"/>
        <w:autoSpaceDN w:val="0"/>
        <w:adjustRightInd w:val="0"/>
        <w:spacing w:before="70"/>
        <w:ind w:left="112" w:right="389" w:firstLine="708"/>
        <w:rPr>
          <w:rFonts w:ascii="Times New Roman CYR" w:hAnsi="Times New Roman CYR" w:cs="Times New Roman CYR"/>
          <w:sz w:val="28"/>
          <w:szCs w:val="24"/>
        </w:rPr>
      </w:pPr>
      <w:r>
        <w:rPr>
          <w:rFonts w:ascii="Times New Roman CYR" w:hAnsi="Times New Roman CYR" w:cs="Times New Roman CYR"/>
          <w:b/>
          <w:bCs/>
          <w:sz w:val="28"/>
          <w:szCs w:val="24"/>
        </w:rPr>
        <w:t xml:space="preserve">Для детей с ограниченными возможностями </w:t>
      </w:r>
      <w:r>
        <w:rPr>
          <w:rFonts w:ascii="Times New Roman CYR" w:hAnsi="Times New Roman CYR" w:cs="Times New Roman CYR"/>
          <w:sz w:val="28"/>
          <w:szCs w:val="24"/>
        </w:rPr>
        <w:t>устанавливаются отдельные возрастные</w:t>
      </w:r>
      <w:r>
        <w:rPr>
          <w:rFonts w:ascii="Times New Roman CYR" w:hAnsi="Times New Roman CYR" w:cs="Times New Roman CYR"/>
          <w:spacing w:val="1"/>
          <w:sz w:val="28"/>
          <w:szCs w:val="24"/>
        </w:rPr>
        <w:t xml:space="preserve"> </w:t>
      </w:r>
      <w:r>
        <w:rPr>
          <w:rFonts w:ascii="Times New Roman CYR" w:hAnsi="Times New Roman CYR" w:cs="Times New Roman CYR"/>
          <w:sz w:val="28"/>
          <w:szCs w:val="24"/>
        </w:rPr>
        <w:t>категории</w:t>
      </w:r>
      <w:r>
        <w:rPr>
          <w:rFonts w:ascii="Times New Roman CYR" w:hAnsi="Times New Roman CYR" w:cs="Times New Roman CYR"/>
          <w:spacing w:val="-1"/>
          <w:sz w:val="28"/>
          <w:szCs w:val="24"/>
        </w:rPr>
        <w:t xml:space="preserve"> </w:t>
      </w:r>
      <w:r>
        <w:rPr>
          <w:rFonts w:ascii="Times New Roman CYR" w:hAnsi="Times New Roman CYR" w:cs="Times New Roman CYR"/>
          <w:sz w:val="28"/>
          <w:szCs w:val="24"/>
        </w:rPr>
        <w:t>и номинации:</w:t>
      </w:r>
    </w:p>
    <w:p w14:paraId="52CC6761">
      <w:pPr>
        <w:autoSpaceDE w:val="0"/>
        <w:autoSpaceDN w:val="0"/>
        <w:adjustRightInd w:val="0"/>
        <w:spacing w:before="3"/>
        <w:rPr>
          <w:sz w:val="5"/>
          <w:szCs w:val="5"/>
        </w:rPr>
      </w:pPr>
    </w:p>
    <w:tbl>
      <w:tblPr>
        <w:tblStyle w:val="6"/>
        <w:tblW w:w="0" w:type="auto"/>
        <w:tblInd w:w="122" w:type="dxa"/>
        <w:tblLayout w:type="fixed"/>
        <w:tblCellMar>
          <w:top w:w="0" w:type="dxa"/>
          <w:left w:w="0" w:type="dxa"/>
          <w:bottom w:w="0" w:type="dxa"/>
          <w:right w:w="0" w:type="dxa"/>
        </w:tblCellMar>
      </w:tblPr>
      <w:tblGrid>
        <w:gridCol w:w="1116"/>
        <w:gridCol w:w="5689"/>
        <w:gridCol w:w="1419"/>
        <w:gridCol w:w="1702"/>
      </w:tblGrid>
      <w:tr w14:paraId="2C65A06A">
        <w:tblPrEx>
          <w:tblCellMar>
            <w:top w:w="0" w:type="dxa"/>
            <w:left w:w="0" w:type="dxa"/>
            <w:bottom w:w="0" w:type="dxa"/>
            <w:right w:w="0" w:type="dxa"/>
          </w:tblCellMar>
        </w:tblPrEx>
        <w:trPr>
          <w:trHeight w:val="458" w:hRule="atLeast"/>
        </w:trPr>
        <w:tc>
          <w:tcPr>
            <w:tcW w:w="1116" w:type="dxa"/>
            <w:tcBorders>
              <w:top w:val="single" w:color="000000" w:sz="2" w:space="0"/>
              <w:left w:val="single" w:color="000000" w:sz="2" w:space="0"/>
              <w:bottom w:val="single" w:color="auto" w:sz="4" w:space="0"/>
              <w:right w:val="single" w:color="000000" w:sz="2" w:space="0"/>
            </w:tcBorders>
            <w:shd w:val="clear" w:color="000000" w:fill="FFFFFF"/>
          </w:tcPr>
          <w:p w14:paraId="014F1DA9">
            <w:pPr>
              <w:autoSpaceDE w:val="0"/>
              <w:autoSpaceDN w:val="0"/>
              <w:adjustRightInd w:val="0"/>
              <w:spacing w:line="228" w:lineRule="atLeast"/>
              <w:ind w:left="98" w:right="15" w:hanging="53"/>
              <w:rPr>
                <w:rFonts w:ascii="Calibri" w:hAnsi="Calibri" w:cs="Calibri"/>
                <w:sz w:val="22"/>
                <w:szCs w:val="22"/>
                <w:lang w:val="en"/>
              </w:rPr>
            </w:pPr>
            <w:r>
              <w:rPr>
                <w:rFonts w:ascii="Times New Roman CYR" w:hAnsi="Times New Roman CYR" w:cs="Times New Roman CYR"/>
                <w:b/>
                <w:bCs/>
                <w:spacing w:val="-1"/>
              </w:rPr>
              <w:t>Возрастная</w:t>
            </w:r>
            <w:r>
              <w:rPr>
                <w:rFonts w:ascii="Times New Roman CYR" w:hAnsi="Times New Roman CYR" w:cs="Times New Roman CYR"/>
                <w:b/>
                <w:bCs/>
                <w:spacing w:val="-47"/>
              </w:rPr>
              <w:t xml:space="preserve"> </w:t>
            </w:r>
            <w:r>
              <w:rPr>
                <w:rFonts w:ascii="Times New Roman CYR" w:hAnsi="Times New Roman CYR" w:cs="Times New Roman CYR"/>
                <w:b/>
                <w:bCs/>
              </w:rPr>
              <w:t>категория</w:t>
            </w:r>
          </w:p>
        </w:tc>
        <w:tc>
          <w:tcPr>
            <w:tcW w:w="8810" w:type="dxa"/>
            <w:gridSpan w:val="3"/>
            <w:tcBorders>
              <w:top w:val="single" w:color="000000" w:sz="2" w:space="0"/>
              <w:left w:val="single" w:color="000000" w:sz="2" w:space="0"/>
              <w:bottom w:val="single" w:color="000000" w:sz="2" w:space="0"/>
              <w:right w:val="single" w:color="000000" w:sz="2" w:space="0"/>
            </w:tcBorders>
            <w:shd w:val="clear" w:color="000000" w:fill="FFFFFF"/>
          </w:tcPr>
          <w:p w14:paraId="69D105C1">
            <w:pPr>
              <w:autoSpaceDE w:val="0"/>
              <w:autoSpaceDN w:val="0"/>
              <w:adjustRightInd w:val="0"/>
              <w:spacing w:before="113"/>
              <w:ind w:left="2290"/>
              <w:rPr>
                <w:rFonts w:ascii="Calibri" w:hAnsi="Calibri" w:cs="Calibri"/>
                <w:sz w:val="22"/>
                <w:szCs w:val="22"/>
                <w:lang w:val="en"/>
              </w:rPr>
            </w:pPr>
            <w:r>
              <w:rPr>
                <w:rFonts w:ascii="Times New Roman CYR" w:hAnsi="Times New Roman CYR" w:cs="Times New Roman CYR"/>
                <w:b/>
                <w:bCs/>
              </w:rPr>
              <w:t>Номинация</w:t>
            </w:r>
            <w:r>
              <w:rPr>
                <w:rFonts w:ascii="Times New Roman CYR" w:hAnsi="Times New Roman CYR" w:cs="Times New Roman CYR"/>
                <w:b/>
                <w:bCs/>
                <w:spacing w:val="-4"/>
              </w:rPr>
              <w:t xml:space="preserve"> </w:t>
            </w:r>
          </w:p>
        </w:tc>
      </w:tr>
      <w:tr w14:paraId="1F99F748">
        <w:tblPrEx>
          <w:tblCellMar>
            <w:top w:w="0" w:type="dxa"/>
            <w:left w:w="0" w:type="dxa"/>
            <w:bottom w:w="0" w:type="dxa"/>
            <w:right w:w="0" w:type="dxa"/>
          </w:tblCellMar>
        </w:tblPrEx>
        <w:trPr>
          <w:trHeight w:val="230" w:hRule="atLeast"/>
        </w:trPr>
        <w:tc>
          <w:tcPr>
            <w:tcW w:w="1116" w:type="dxa"/>
            <w:vMerge w:val="restart"/>
            <w:tcBorders>
              <w:top w:val="single" w:color="auto" w:sz="4" w:space="0"/>
              <w:left w:val="single" w:color="auto" w:sz="4" w:space="0"/>
              <w:right w:val="single" w:color="auto" w:sz="4" w:space="0"/>
            </w:tcBorders>
            <w:shd w:val="clear" w:color="000000" w:fill="FFFFFF"/>
          </w:tcPr>
          <w:p w14:paraId="65A6C9EF">
            <w:pPr>
              <w:autoSpaceDE w:val="0"/>
              <w:autoSpaceDN w:val="0"/>
              <w:adjustRightInd w:val="0"/>
              <w:ind w:right="37"/>
              <w:rPr>
                <w:rFonts w:ascii="Times New Roman CYR" w:hAnsi="Times New Roman CYR" w:cs="Times New Roman CYR"/>
                <w:bCs/>
              </w:rPr>
            </w:pPr>
            <w:r>
              <w:rPr>
                <w:sz w:val="18"/>
                <w:szCs w:val="18"/>
              </w:rPr>
              <w:t xml:space="preserve">  </w:t>
            </w:r>
            <w:r>
              <w:rPr>
                <w:rFonts w:ascii="Times New Roman CYR" w:hAnsi="Times New Roman CYR" w:cs="Times New Roman CYR"/>
                <w:bCs/>
              </w:rPr>
              <w:t>Специаль-</w:t>
            </w:r>
          </w:p>
          <w:p w14:paraId="25FA94B8">
            <w:pPr>
              <w:autoSpaceDE w:val="0"/>
              <w:autoSpaceDN w:val="0"/>
              <w:adjustRightInd w:val="0"/>
              <w:ind w:left="60" w:right="37"/>
              <w:jc w:val="center"/>
              <w:rPr>
                <w:rFonts w:ascii="Times New Roman CYR" w:hAnsi="Times New Roman CYR" w:cs="Times New Roman CYR"/>
                <w:bCs/>
              </w:rPr>
            </w:pPr>
            <w:r>
              <w:rPr>
                <w:rFonts w:ascii="Times New Roman CYR" w:hAnsi="Times New Roman CYR" w:cs="Times New Roman CYR"/>
                <w:bCs/>
              </w:rPr>
              <w:t>ная</w:t>
            </w:r>
            <w:r>
              <w:rPr>
                <w:rFonts w:ascii="Times New Roman CYR" w:hAnsi="Times New Roman CYR" w:cs="Times New Roman CYR"/>
                <w:bCs/>
                <w:spacing w:val="-37"/>
              </w:rPr>
              <w:t xml:space="preserve"> </w:t>
            </w:r>
            <w:r>
              <w:rPr>
                <w:rFonts w:ascii="Times New Roman CYR" w:hAnsi="Times New Roman CYR" w:cs="Times New Roman CYR"/>
                <w:bCs/>
              </w:rPr>
              <w:t>Олимпиада</w:t>
            </w:r>
          </w:p>
          <w:p w14:paraId="5653484C">
            <w:pPr>
              <w:autoSpaceDE w:val="0"/>
              <w:autoSpaceDN w:val="0"/>
              <w:adjustRightInd w:val="0"/>
              <w:spacing w:before="1"/>
              <w:ind w:right="39"/>
              <w:rPr>
                <w:rFonts w:ascii="Calibri" w:hAnsi="Calibri" w:cs="Calibri"/>
                <w:sz w:val="22"/>
                <w:szCs w:val="22"/>
              </w:rPr>
            </w:pPr>
          </w:p>
        </w:tc>
        <w:tc>
          <w:tcPr>
            <w:tcW w:w="8810" w:type="dxa"/>
            <w:gridSpan w:val="3"/>
            <w:tcBorders>
              <w:top w:val="single" w:color="000000" w:sz="2" w:space="0"/>
              <w:left w:val="single" w:color="auto" w:sz="4" w:space="0"/>
              <w:bottom w:val="single" w:color="000000" w:sz="2" w:space="0"/>
              <w:right w:val="single" w:color="000000" w:sz="4" w:space="0"/>
            </w:tcBorders>
            <w:shd w:val="clear" w:color="auto" w:fill="CCECFF"/>
          </w:tcPr>
          <w:p w14:paraId="48344FD5">
            <w:pPr>
              <w:autoSpaceDE w:val="0"/>
              <w:autoSpaceDN w:val="0"/>
              <w:adjustRightInd w:val="0"/>
              <w:spacing w:line="210" w:lineRule="atLeast"/>
              <w:ind w:left="2290"/>
              <w:rPr>
                <w:rFonts w:ascii="Calibri" w:hAnsi="Calibri" w:cs="Calibri"/>
                <w:sz w:val="22"/>
                <w:szCs w:val="22"/>
                <w:lang w:val="en"/>
              </w:rPr>
            </w:pPr>
            <w:r>
              <w:rPr>
                <w:rFonts w:ascii="Times New Roman CYR" w:hAnsi="Times New Roman CYR" w:cs="Times New Roman CYR"/>
                <w:b/>
                <w:bCs/>
              </w:rPr>
              <w:t>ЧИРЛИДИНГ</w:t>
            </w:r>
          </w:p>
        </w:tc>
      </w:tr>
      <w:tr w14:paraId="34B535A7">
        <w:tblPrEx>
          <w:tblCellMar>
            <w:top w:w="0" w:type="dxa"/>
            <w:left w:w="0" w:type="dxa"/>
            <w:bottom w:w="0" w:type="dxa"/>
            <w:right w:w="0" w:type="dxa"/>
          </w:tblCellMar>
        </w:tblPrEx>
        <w:trPr>
          <w:trHeight w:val="230" w:hRule="atLeast"/>
        </w:trPr>
        <w:tc>
          <w:tcPr>
            <w:tcW w:w="1116" w:type="dxa"/>
            <w:vMerge w:val="continue"/>
            <w:tcBorders>
              <w:left w:val="single" w:color="auto" w:sz="4" w:space="0"/>
              <w:right w:val="single" w:color="auto" w:sz="4" w:space="0"/>
            </w:tcBorders>
            <w:shd w:val="clear" w:color="000000" w:fill="FFFFFF"/>
          </w:tcPr>
          <w:p w14:paraId="7BB657DA">
            <w:pPr>
              <w:autoSpaceDE w:val="0"/>
              <w:autoSpaceDN w:val="0"/>
              <w:adjustRightInd w:val="0"/>
              <w:spacing w:before="10"/>
              <w:rPr>
                <w:rFonts w:ascii="Calibri" w:hAnsi="Calibri" w:cs="Calibri"/>
                <w:sz w:val="22"/>
                <w:szCs w:val="22"/>
                <w:lang w:val="en"/>
              </w:rPr>
            </w:pPr>
          </w:p>
        </w:tc>
        <w:tc>
          <w:tcPr>
            <w:tcW w:w="5689" w:type="dxa"/>
            <w:tcBorders>
              <w:top w:val="single" w:color="000000" w:sz="2" w:space="0"/>
              <w:left w:val="single" w:color="auto" w:sz="4" w:space="0"/>
              <w:bottom w:val="single" w:color="000000" w:sz="2" w:space="0"/>
              <w:right w:val="single" w:color="000000" w:sz="4" w:space="0"/>
            </w:tcBorders>
            <w:shd w:val="clear" w:color="000000" w:fill="FFFFFF"/>
          </w:tcPr>
          <w:p w14:paraId="54BF028C">
            <w:pPr>
              <w:autoSpaceDE w:val="0"/>
              <w:autoSpaceDN w:val="0"/>
              <w:adjustRightInd w:val="0"/>
              <w:spacing w:line="210" w:lineRule="atLeast"/>
              <w:ind w:left="163"/>
              <w:rPr>
                <w:rFonts w:ascii="Calibri" w:hAnsi="Calibri" w:cs="Calibri"/>
                <w:sz w:val="22"/>
                <w:szCs w:val="22"/>
                <w:lang w:val="en"/>
              </w:rPr>
            </w:pPr>
            <w:r>
              <w:rPr>
                <w:rFonts w:ascii="Times New Roman CYR" w:hAnsi="Times New Roman CYR" w:cs="Times New Roman CYR"/>
              </w:rPr>
              <w:t>ГРУППА</w:t>
            </w:r>
            <w:r>
              <w:rPr>
                <w:rFonts w:ascii="Times New Roman CYR" w:hAnsi="Times New Roman CYR" w:cs="Times New Roman CYR"/>
                <w:spacing w:val="-2"/>
              </w:rPr>
              <w:t xml:space="preserve"> </w:t>
            </w:r>
            <w:r>
              <w:rPr>
                <w:rFonts w:ascii="Times New Roman CYR" w:hAnsi="Times New Roman CYR" w:cs="Times New Roman CYR"/>
              </w:rPr>
              <w:t xml:space="preserve"> </w:t>
            </w:r>
          </w:p>
        </w:tc>
        <w:tc>
          <w:tcPr>
            <w:tcW w:w="1419" w:type="dxa"/>
            <w:tcBorders>
              <w:top w:val="single" w:color="000000" w:sz="2" w:space="0"/>
              <w:left w:val="single" w:color="000000" w:sz="4" w:space="0"/>
              <w:bottom w:val="single" w:color="000000" w:sz="2" w:space="0"/>
              <w:right w:val="single" w:color="000000" w:sz="2" w:space="0"/>
            </w:tcBorders>
            <w:shd w:val="clear" w:color="000000" w:fill="FFFFFF"/>
          </w:tcPr>
          <w:p w14:paraId="600A1CBD">
            <w:pPr>
              <w:autoSpaceDE w:val="0"/>
              <w:autoSpaceDN w:val="0"/>
              <w:adjustRightInd w:val="0"/>
              <w:spacing w:before="7" w:line="203" w:lineRule="atLeast"/>
              <w:ind w:right="118"/>
              <w:rPr>
                <w:rFonts w:ascii="Calibri" w:hAnsi="Calibri" w:cs="Calibri"/>
                <w:sz w:val="22"/>
                <w:szCs w:val="22"/>
                <w:lang w:val="en"/>
              </w:rPr>
            </w:pPr>
            <w:r>
              <w:t xml:space="preserve">         </w:t>
            </w:r>
            <w:r>
              <w:rPr>
                <w:lang w:val="en"/>
              </w:rPr>
              <w:t>OC2</w:t>
            </w:r>
          </w:p>
        </w:tc>
        <w:tc>
          <w:tcPr>
            <w:tcW w:w="1702" w:type="dxa"/>
            <w:tcBorders>
              <w:top w:val="single" w:color="000000" w:sz="2" w:space="0"/>
              <w:left w:val="single" w:color="000000" w:sz="2" w:space="0"/>
              <w:bottom w:val="single" w:color="000000" w:sz="2" w:space="0"/>
              <w:right w:val="single" w:color="000000" w:sz="2" w:space="0"/>
            </w:tcBorders>
            <w:shd w:val="clear" w:color="000000" w:fill="FFFFFF"/>
          </w:tcPr>
          <w:p w14:paraId="778B462E">
            <w:pPr>
              <w:autoSpaceDE w:val="0"/>
              <w:autoSpaceDN w:val="0"/>
              <w:adjustRightInd w:val="0"/>
              <w:spacing w:before="7" w:line="203" w:lineRule="atLeast"/>
              <w:ind w:left="389"/>
              <w:rPr>
                <w:rFonts w:ascii="Calibri" w:hAnsi="Calibri" w:cs="Calibri"/>
                <w:sz w:val="22"/>
                <w:szCs w:val="22"/>
                <w:lang w:val="en"/>
              </w:rPr>
            </w:pPr>
            <w:r>
              <w:rPr>
                <w:lang w:val="en"/>
              </w:rPr>
              <w:t>6-24</w:t>
            </w:r>
            <w:r>
              <w:rPr>
                <w:spacing w:val="-2"/>
                <w:lang w:val="en"/>
              </w:rPr>
              <w:t xml:space="preserve"> </w:t>
            </w:r>
            <w:r>
              <w:rPr>
                <w:lang w:val="en"/>
              </w:rPr>
              <w:t>(0-5)</w:t>
            </w:r>
          </w:p>
        </w:tc>
      </w:tr>
      <w:tr w14:paraId="0F7A1250">
        <w:tblPrEx>
          <w:tblCellMar>
            <w:top w:w="0" w:type="dxa"/>
            <w:left w:w="0" w:type="dxa"/>
            <w:bottom w:w="0" w:type="dxa"/>
            <w:right w:w="0" w:type="dxa"/>
          </w:tblCellMar>
        </w:tblPrEx>
        <w:trPr>
          <w:trHeight w:val="230" w:hRule="atLeast"/>
        </w:trPr>
        <w:tc>
          <w:tcPr>
            <w:tcW w:w="1116" w:type="dxa"/>
            <w:vMerge w:val="continue"/>
            <w:tcBorders>
              <w:left w:val="single" w:color="auto" w:sz="4" w:space="0"/>
              <w:right w:val="single" w:color="auto" w:sz="4" w:space="0"/>
            </w:tcBorders>
            <w:shd w:val="clear" w:color="000000" w:fill="FFFFFF"/>
          </w:tcPr>
          <w:p w14:paraId="58F91E7B">
            <w:pPr>
              <w:autoSpaceDE w:val="0"/>
              <w:autoSpaceDN w:val="0"/>
              <w:adjustRightInd w:val="0"/>
              <w:spacing w:before="10"/>
              <w:rPr>
                <w:rFonts w:ascii="Calibri" w:hAnsi="Calibri" w:cs="Calibri"/>
                <w:sz w:val="22"/>
                <w:szCs w:val="22"/>
                <w:lang w:val="en"/>
              </w:rPr>
            </w:pPr>
          </w:p>
        </w:tc>
        <w:tc>
          <w:tcPr>
            <w:tcW w:w="8810" w:type="dxa"/>
            <w:gridSpan w:val="3"/>
            <w:tcBorders>
              <w:top w:val="single" w:color="000000" w:sz="2" w:space="0"/>
              <w:left w:val="single" w:color="auto" w:sz="4" w:space="0"/>
              <w:bottom w:val="single" w:color="000000" w:sz="2" w:space="0"/>
              <w:right w:val="single" w:color="000000" w:sz="4" w:space="0"/>
            </w:tcBorders>
            <w:shd w:val="clear" w:color="auto" w:fill="CCECFF"/>
          </w:tcPr>
          <w:p w14:paraId="64B25A02">
            <w:pPr>
              <w:autoSpaceDE w:val="0"/>
              <w:autoSpaceDN w:val="0"/>
              <w:adjustRightInd w:val="0"/>
              <w:spacing w:before="7" w:line="203" w:lineRule="atLeast"/>
              <w:ind w:left="437"/>
              <w:rPr>
                <w:rFonts w:ascii="Calibri" w:hAnsi="Calibri" w:cs="Calibri"/>
                <w:sz w:val="22"/>
                <w:szCs w:val="22"/>
                <w:lang w:val="en"/>
              </w:rPr>
            </w:pPr>
            <w:r>
              <w:rPr>
                <w:rFonts w:ascii="Times New Roman CYR" w:hAnsi="Times New Roman CYR" w:cs="Times New Roman CYR"/>
                <w:b/>
                <w:bCs/>
              </w:rPr>
              <w:t xml:space="preserve">                                    ПЕРФОМАНС</w:t>
            </w:r>
          </w:p>
        </w:tc>
      </w:tr>
      <w:tr w14:paraId="05DFE480">
        <w:tblPrEx>
          <w:tblCellMar>
            <w:top w:w="0" w:type="dxa"/>
            <w:left w:w="0" w:type="dxa"/>
            <w:bottom w:w="0" w:type="dxa"/>
            <w:right w:w="0" w:type="dxa"/>
          </w:tblCellMar>
        </w:tblPrEx>
        <w:trPr>
          <w:trHeight w:val="123" w:hRule="atLeast"/>
        </w:trPr>
        <w:tc>
          <w:tcPr>
            <w:tcW w:w="1116" w:type="dxa"/>
            <w:vMerge w:val="continue"/>
            <w:tcBorders>
              <w:left w:val="single" w:color="auto" w:sz="4" w:space="0"/>
              <w:bottom w:val="single" w:color="auto" w:sz="4" w:space="0"/>
              <w:right w:val="single" w:color="auto" w:sz="4" w:space="0"/>
            </w:tcBorders>
            <w:shd w:val="clear" w:color="000000" w:fill="FFFFFF"/>
          </w:tcPr>
          <w:p w14:paraId="3C9E6170">
            <w:pPr>
              <w:autoSpaceDE w:val="0"/>
              <w:autoSpaceDN w:val="0"/>
              <w:adjustRightInd w:val="0"/>
              <w:spacing w:before="10"/>
              <w:rPr>
                <w:rFonts w:ascii="Calibri" w:hAnsi="Calibri" w:cs="Calibri"/>
                <w:sz w:val="22"/>
                <w:szCs w:val="22"/>
                <w:lang w:val="en"/>
              </w:rPr>
            </w:pPr>
          </w:p>
        </w:tc>
        <w:tc>
          <w:tcPr>
            <w:tcW w:w="5689" w:type="dxa"/>
            <w:tcBorders>
              <w:top w:val="single" w:color="000000" w:sz="2" w:space="0"/>
              <w:left w:val="single" w:color="auto" w:sz="4" w:space="0"/>
              <w:bottom w:val="single" w:color="auto" w:sz="4" w:space="0"/>
              <w:right w:val="single" w:color="000000" w:sz="4" w:space="0"/>
            </w:tcBorders>
            <w:shd w:val="clear" w:color="000000" w:fill="FFFFFF"/>
          </w:tcPr>
          <w:p w14:paraId="08160F2A">
            <w:pPr>
              <w:autoSpaceDE w:val="0"/>
              <w:autoSpaceDN w:val="0"/>
              <w:adjustRightInd w:val="0"/>
              <w:spacing w:line="210" w:lineRule="atLeast"/>
              <w:ind w:left="163"/>
              <w:rPr>
                <w:rFonts w:ascii="Calibri" w:hAnsi="Calibri" w:cs="Calibri"/>
                <w:sz w:val="22"/>
                <w:szCs w:val="22"/>
                <w:lang w:val="en"/>
              </w:rPr>
            </w:pPr>
            <w:r>
              <w:rPr>
                <w:rFonts w:ascii="Times New Roman CYR" w:hAnsi="Times New Roman CYR" w:cs="Times New Roman CYR"/>
              </w:rPr>
              <w:t>ФРИСТАЙЛ</w:t>
            </w:r>
            <w:r>
              <w:rPr>
                <w:rFonts w:ascii="Times New Roman CYR" w:hAnsi="Times New Roman CYR" w:cs="Times New Roman CYR"/>
                <w:spacing w:val="-5"/>
              </w:rPr>
              <w:t>-</w:t>
            </w:r>
            <w:r>
              <w:rPr>
                <w:rFonts w:ascii="Times New Roman CYR" w:hAnsi="Times New Roman CYR" w:cs="Times New Roman CYR"/>
              </w:rPr>
              <w:t>ГРУППА</w:t>
            </w:r>
          </w:p>
        </w:tc>
        <w:tc>
          <w:tcPr>
            <w:tcW w:w="1419" w:type="dxa"/>
            <w:tcBorders>
              <w:top w:val="single" w:color="000000" w:sz="2" w:space="0"/>
              <w:left w:val="single" w:color="000000" w:sz="4" w:space="0"/>
              <w:bottom w:val="single" w:color="000000" w:sz="2" w:space="0"/>
              <w:right w:val="single" w:color="000000" w:sz="2" w:space="0"/>
            </w:tcBorders>
            <w:shd w:val="clear" w:color="000000" w:fill="FFFFFF"/>
          </w:tcPr>
          <w:p w14:paraId="4E0761AE">
            <w:pPr>
              <w:autoSpaceDE w:val="0"/>
              <w:autoSpaceDN w:val="0"/>
              <w:adjustRightInd w:val="0"/>
              <w:spacing w:before="7" w:line="203" w:lineRule="atLeast"/>
              <w:ind w:right="436"/>
              <w:rPr>
                <w:lang w:val="en"/>
              </w:rPr>
            </w:pPr>
            <w:r>
              <w:t xml:space="preserve">         ODP</w:t>
            </w:r>
          </w:p>
        </w:tc>
        <w:tc>
          <w:tcPr>
            <w:tcW w:w="1702" w:type="dxa"/>
            <w:tcBorders>
              <w:top w:val="single" w:color="000000" w:sz="2" w:space="0"/>
              <w:left w:val="single" w:color="000000" w:sz="2" w:space="0"/>
              <w:bottom w:val="single" w:color="000000" w:sz="2" w:space="0"/>
              <w:right w:val="single" w:color="000000" w:sz="2" w:space="0"/>
            </w:tcBorders>
            <w:shd w:val="clear" w:color="000000" w:fill="FFFFFF"/>
          </w:tcPr>
          <w:p w14:paraId="4702610B">
            <w:pPr>
              <w:autoSpaceDE w:val="0"/>
              <w:autoSpaceDN w:val="0"/>
              <w:adjustRightInd w:val="0"/>
              <w:spacing w:before="7" w:line="203" w:lineRule="atLeast"/>
              <w:ind w:left="437"/>
              <w:rPr>
                <w:rFonts w:ascii="Calibri" w:hAnsi="Calibri" w:cs="Calibri"/>
                <w:sz w:val="22"/>
                <w:szCs w:val="22"/>
                <w:lang w:val="en"/>
              </w:rPr>
            </w:pPr>
            <w:r>
              <w:rPr>
                <w:lang w:val="en"/>
              </w:rPr>
              <w:t>6-24</w:t>
            </w:r>
            <w:r>
              <w:rPr>
                <w:spacing w:val="-2"/>
                <w:lang w:val="en"/>
              </w:rPr>
              <w:t xml:space="preserve"> </w:t>
            </w:r>
            <w:r>
              <w:rPr>
                <w:lang w:val="en"/>
              </w:rPr>
              <w:t>(0-5)</w:t>
            </w:r>
          </w:p>
        </w:tc>
      </w:tr>
    </w:tbl>
    <w:p w14:paraId="65621AB1">
      <w:pPr>
        <w:ind w:left="708"/>
        <w:rPr>
          <w:szCs w:val="24"/>
        </w:rPr>
      </w:pPr>
    </w:p>
    <w:p w14:paraId="05796B53">
      <w:pPr>
        <w:autoSpaceDE w:val="0"/>
        <w:autoSpaceDN w:val="0"/>
        <w:adjustRightInd w:val="0"/>
        <w:spacing w:before="70"/>
        <w:ind w:left="112" w:right="389" w:firstLine="708"/>
        <w:rPr>
          <w:rFonts w:ascii="Times New Roman CYR" w:hAnsi="Times New Roman CYR" w:cs="Times New Roman CYR"/>
          <w:sz w:val="28"/>
          <w:szCs w:val="24"/>
        </w:rPr>
      </w:pPr>
      <w:r>
        <w:rPr>
          <w:rFonts w:ascii="Times New Roman CYR" w:hAnsi="Times New Roman CYR" w:cs="Times New Roman CYR"/>
          <w:b/>
          <w:bCs/>
          <w:sz w:val="28"/>
          <w:szCs w:val="24"/>
        </w:rPr>
        <w:t xml:space="preserve">Для чир-фэмили </w:t>
      </w:r>
      <w:r>
        <w:rPr>
          <w:rFonts w:ascii="Times New Roman CYR" w:hAnsi="Times New Roman CYR" w:cs="Times New Roman CYR"/>
          <w:sz w:val="28"/>
          <w:szCs w:val="24"/>
        </w:rPr>
        <w:t>устанавливаются отдельные возрастные</w:t>
      </w:r>
      <w:r>
        <w:rPr>
          <w:rFonts w:ascii="Times New Roman CYR" w:hAnsi="Times New Roman CYR" w:cs="Times New Roman CYR"/>
          <w:spacing w:val="1"/>
          <w:sz w:val="28"/>
          <w:szCs w:val="24"/>
        </w:rPr>
        <w:t xml:space="preserve"> </w:t>
      </w:r>
      <w:r>
        <w:rPr>
          <w:rFonts w:ascii="Times New Roman CYR" w:hAnsi="Times New Roman CYR" w:cs="Times New Roman CYR"/>
          <w:sz w:val="28"/>
          <w:szCs w:val="24"/>
        </w:rPr>
        <w:t>категории</w:t>
      </w:r>
      <w:r>
        <w:rPr>
          <w:rFonts w:ascii="Times New Roman CYR" w:hAnsi="Times New Roman CYR" w:cs="Times New Roman CYR"/>
          <w:spacing w:val="-1"/>
          <w:sz w:val="28"/>
          <w:szCs w:val="24"/>
        </w:rPr>
        <w:t xml:space="preserve"> </w:t>
      </w:r>
      <w:r>
        <w:rPr>
          <w:rFonts w:ascii="Times New Roman CYR" w:hAnsi="Times New Roman CYR" w:cs="Times New Roman CYR"/>
          <w:sz w:val="28"/>
          <w:szCs w:val="24"/>
        </w:rPr>
        <w:t>и номинации:</w:t>
      </w:r>
    </w:p>
    <w:p w14:paraId="72EBFB32">
      <w:pPr>
        <w:autoSpaceDE w:val="0"/>
        <w:autoSpaceDN w:val="0"/>
        <w:adjustRightInd w:val="0"/>
        <w:spacing w:before="3"/>
        <w:rPr>
          <w:sz w:val="5"/>
          <w:szCs w:val="5"/>
        </w:rPr>
      </w:pPr>
    </w:p>
    <w:tbl>
      <w:tblPr>
        <w:tblStyle w:val="6"/>
        <w:tblW w:w="0" w:type="auto"/>
        <w:tblInd w:w="122" w:type="dxa"/>
        <w:tblLayout w:type="fixed"/>
        <w:tblCellMar>
          <w:top w:w="0" w:type="dxa"/>
          <w:left w:w="0" w:type="dxa"/>
          <w:bottom w:w="0" w:type="dxa"/>
          <w:right w:w="0" w:type="dxa"/>
        </w:tblCellMar>
      </w:tblPr>
      <w:tblGrid>
        <w:gridCol w:w="1116"/>
        <w:gridCol w:w="5689"/>
        <w:gridCol w:w="1419"/>
        <w:gridCol w:w="1702"/>
      </w:tblGrid>
      <w:tr w14:paraId="4573BB2C">
        <w:tblPrEx>
          <w:tblCellMar>
            <w:top w:w="0" w:type="dxa"/>
            <w:left w:w="0" w:type="dxa"/>
            <w:bottom w:w="0" w:type="dxa"/>
            <w:right w:w="0" w:type="dxa"/>
          </w:tblCellMar>
        </w:tblPrEx>
        <w:trPr>
          <w:trHeight w:val="458" w:hRule="atLeast"/>
        </w:trPr>
        <w:tc>
          <w:tcPr>
            <w:tcW w:w="1116" w:type="dxa"/>
            <w:tcBorders>
              <w:top w:val="single" w:color="auto" w:sz="4" w:space="0"/>
              <w:left w:val="single" w:color="auto" w:sz="4" w:space="0"/>
              <w:bottom w:val="single" w:color="auto" w:sz="4" w:space="0"/>
              <w:right w:val="single" w:color="auto" w:sz="4" w:space="0"/>
            </w:tcBorders>
            <w:shd w:val="clear" w:color="000000" w:fill="FFFFFF"/>
          </w:tcPr>
          <w:p w14:paraId="4408FEF0">
            <w:pPr>
              <w:autoSpaceDE w:val="0"/>
              <w:autoSpaceDN w:val="0"/>
              <w:adjustRightInd w:val="0"/>
              <w:spacing w:line="228" w:lineRule="atLeast"/>
              <w:ind w:left="98" w:right="15" w:hanging="53"/>
              <w:rPr>
                <w:rFonts w:ascii="Calibri" w:hAnsi="Calibri" w:cs="Calibri"/>
                <w:sz w:val="22"/>
                <w:szCs w:val="22"/>
                <w:lang w:val="en"/>
              </w:rPr>
            </w:pPr>
            <w:r>
              <w:rPr>
                <w:rFonts w:ascii="Times New Roman CYR" w:hAnsi="Times New Roman CYR" w:cs="Times New Roman CYR"/>
                <w:b/>
                <w:bCs/>
                <w:spacing w:val="-1"/>
              </w:rPr>
              <w:t>Возрастная</w:t>
            </w:r>
            <w:r>
              <w:rPr>
                <w:rFonts w:ascii="Times New Roman CYR" w:hAnsi="Times New Roman CYR" w:cs="Times New Roman CYR"/>
                <w:b/>
                <w:bCs/>
                <w:spacing w:val="-47"/>
              </w:rPr>
              <w:t xml:space="preserve"> </w:t>
            </w:r>
            <w:r>
              <w:rPr>
                <w:rFonts w:ascii="Times New Roman CYR" w:hAnsi="Times New Roman CYR" w:cs="Times New Roman CYR"/>
                <w:b/>
                <w:bCs/>
              </w:rPr>
              <w:t>категория</w:t>
            </w:r>
          </w:p>
        </w:tc>
        <w:tc>
          <w:tcPr>
            <w:tcW w:w="8810" w:type="dxa"/>
            <w:gridSpan w:val="3"/>
            <w:tcBorders>
              <w:top w:val="single" w:color="auto" w:sz="4" w:space="0"/>
              <w:left w:val="single" w:color="auto" w:sz="4" w:space="0"/>
              <w:bottom w:val="single" w:color="auto" w:sz="4" w:space="0"/>
              <w:right w:val="single" w:color="auto" w:sz="4" w:space="0"/>
            </w:tcBorders>
            <w:shd w:val="clear" w:color="000000" w:fill="FFFFFF"/>
          </w:tcPr>
          <w:p w14:paraId="37ACC589">
            <w:pPr>
              <w:autoSpaceDE w:val="0"/>
              <w:autoSpaceDN w:val="0"/>
              <w:adjustRightInd w:val="0"/>
              <w:spacing w:before="113"/>
              <w:ind w:left="2290"/>
              <w:rPr>
                <w:rFonts w:ascii="Calibri" w:hAnsi="Calibri" w:cs="Calibri"/>
                <w:sz w:val="22"/>
                <w:szCs w:val="22"/>
                <w:lang w:val="en"/>
              </w:rPr>
            </w:pPr>
            <w:r>
              <w:rPr>
                <w:rFonts w:ascii="Times New Roman CYR" w:hAnsi="Times New Roman CYR" w:cs="Times New Roman CYR"/>
                <w:b/>
                <w:bCs/>
              </w:rPr>
              <w:t>Номинация</w:t>
            </w:r>
          </w:p>
        </w:tc>
      </w:tr>
      <w:tr w14:paraId="35F13172">
        <w:tblPrEx>
          <w:tblCellMar>
            <w:top w:w="0" w:type="dxa"/>
            <w:left w:w="0" w:type="dxa"/>
            <w:bottom w:w="0" w:type="dxa"/>
            <w:right w:w="0" w:type="dxa"/>
          </w:tblCellMar>
        </w:tblPrEx>
        <w:trPr>
          <w:trHeight w:val="230" w:hRule="atLeast"/>
        </w:trPr>
        <w:tc>
          <w:tcPr>
            <w:tcW w:w="1116" w:type="dxa"/>
            <w:vMerge w:val="restart"/>
            <w:tcBorders>
              <w:top w:val="single" w:color="auto" w:sz="4" w:space="0"/>
              <w:left w:val="single" w:color="auto" w:sz="4" w:space="0"/>
              <w:bottom w:val="single" w:color="auto" w:sz="4" w:space="0"/>
              <w:right w:val="single" w:color="auto" w:sz="4" w:space="0"/>
            </w:tcBorders>
            <w:shd w:val="clear" w:color="000000" w:fill="FFFFFF"/>
          </w:tcPr>
          <w:p w14:paraId="092B8488">
            <w:pPr>
              <w:autoSpaceDE w:val="0"/>
              <w:autoSpaceDN w:val="0"/>
              <w:adjustRightInd w:val="0"/>
              <w:rPr>
                <w:sz w:val="18"/>
                <w:szCs w:val="18"/>
              </w:rPr>
            </w:pPr>
          </w:p>
          <w:p w14:paraId="78E3CF13">
            <w:pPr>
              <w:autoSpaceDE w:val="0"/>
              <w:autoSpaceDN w:val="0"/>
              <w:adjustRightInd w:val="0"/>
              <w:spacing w:before="6"/>
              <w:rPr>
                <w:sz w:val="21"/>
                <w:szCs w:val="21"/>
              </w:rPr>
            </w:pPr>
          </w:p>
          <w:p w14:paraId="56DC523E">
            <w:pPr>
              <w:autoSpaceDE w:val="0"/>
              <w:autoSpaceDN w:val="0"/>
              <w:adjustRightInd w:val="0"/>
              <w:spacing w:before="1"/>
              <w:jc w:val="center"/>
              <w:rPr>
                <w:rFonts w:ascii="Calibri" w:hAnsi="Calibri" w:cs="Calibri"/>
                <w:sz w:val="22"/>
                <w:szCs w:val="22"/>
              </w:rPr>
            </w:pPr>
            <w:r>
              <w:rPr>
                <w:rFonts w:ascii="Times New Roman CYR" w:hAnsi="Times New Roman CYR" w:cs="Times New Roman CYR"/>
              </w:rPr>
              <w:t>Команды родителей</w:t>
            </w:r>
          </w:p>
        </w:tc>
        <w:tc>
          <w:tcPr>
            <w:tcW w:w="8810" w:type="dxa"/>
            <w:gridSpan w:val="3"/>
            <w:tcBorders>
              <w:top w:val="single" w:color="auto" w:sz="4" w:space="0"/>
              <w:left w:val="single" w:color="auto" w:sz="4" w:space="0"/>
              <w:bottom w:val="single" w:color="auto" w:sz="4" w:space="0"/>
              <w:right w:val="single" w:color="auto" w:sz="4" w:space="0"/>
            </w:tcBorders>
            <w:shd w:val="clear" w:color="auto" w:fill="CCECFF"/>
          </w:tcPr>
          <w:p w14:paraId="43FE251E">
            <w:pPr>
              <w:autoSpaceDE w:val="0"/>
              <w:autoSpaceDN w:val="0"/>
              <w:adjustRightInd w:val="0"/>
              <w:spacing w:line="210" w:lineRule="atLeast"/>
              <w:ind w:left="2290"/>
              <w:rPr>
                <w:rFonts w:ascii="Calibri" w:hAnsi="Calibri" w:cs="Calibri"/>
                <w:sz w:val="22"/>
                <w:szCs w:val="22"/>
                <w:lang w:val="en"/>
              </w:rPr>
            </w:pPr>
            <w:r>
              <w:rPr>
                <w:rFonts w:ascii="Times New Roman CYR" w:hAnsi="Times New Roman CYR" w:cs="Times New Roman CYR"/>
                <w:b/>
                <w:bCs/>
              </w:rPr>
              <w:t>ЧИРЛИДИНГ</w:t>
            </w:r>
          </w:p>
        </w:tc>
      </w:tr>
      <w:tr w14:paraId="11E933BB">
        <w:tblPrEx>
          <w:tblCellMar>
            <w:top w:w="0" w:type="dxa"/>
            <w:left w:w="0" w:type="dxa"/>
            <w:bottom w:w="0" w:type="dxa"/>
            <w:right w:w="0" w:type="dxa"/>
          </w:tblCellMar>
        </w:tblPrEx>
        <w:trPr>
          <w:trHeight w:val="230" w:hRule="atLeast"/>
        </w:trPr>
        <w:tc>
          <w:tcPr>
            <w:tcW w:w="1116" w:type="dxa"/>
            <w:vMerge w:val="continue"/>
            <w:tcBorders>
              <w:top w:val="single" w:color="auto" w:sz="4" w:space="0"/>
              <w:left w:val="single" w:color="auto" w:sz="4" w:space="0"/>
              <w:bottom w:val="single" w:color="auto" w:sz="4" w:space="0"/>
              <w:right w:val="single" w:color="auto" w:sz="4" w:space="0"/>
            </w:tcBorders>
            <w:shd w:val="clear" w:color="000000" w:fill="FFFFFF"/>
          </w:tcPr>
          <w:p w14:paraId="0ED269E7">
            <w:pPr>
              <w:autoSpaceDE w:val="0"/>
              <w:autoSpaceDN w:val="0"/>
              <w:adjustRightInd w:val="0"/>
              <w:spacing w:before="10"/>
              <w:rPr>
                <w:rFonts w:ascii="Calibri" w:hAnsi="Calibri" w:cs="Calibri"/>
                <w:sz w:val="22"/>
                <w:szCs w:val="22"/>
                <w:lang w:val="en"/>
              </w:rPr>
            </w:pPr>
          </w:p>
        </w:tc>
        <w:tc>
          <w:tcPr>
            <w:tcW w:w="5689" w:type="dxa"/>
            <w:tcBorders>
              <w:top w:val="single" w:color="auto" w:sz="4" w:space="0"/>
              <w:left w:val="single" w:color="auto" w:sz="4" w:space="0"/>
              <w:bottom w:val="single" w:color="auto" w:sz="4" w:space="0"/>
              <w:right w:val="single" w:color="auto" w:sz="4" w:space="0"/>
            </w:tcBorders>
            <w:shd w:val="clear" w:color="000000" w:fill="FFFFFF"/>
          </w:tcPr>
          <w:p w14:paraId="5A34A361">
            <w:pPr>
              <w:autoSpaceDE w:val="0"/>
              <w:autoSpaceDN w:val="0"/>
              <w:adjustRightInd w:val="0"/>
              <w:spacing w:line="210" w:lineRule="atLeast"/>
              <w:ind w:left="163"/>
              <w:rPr>
                <w:rFonts w:ascii="Calibri" w:hAnsi="Calibri" w:cs="Calibri"/>
                <w:sz w:val="22"/>
                <w:szCs w:val="22"/>
                <w:lang w:val="en"/>
              </w:rPr>
            </w:pPr>
            <w:r>
              <w:rPr>
                <w:rFonts w:ascii="Times New Roman CYR" w:hAnsi="Times New Roman CYR" w:cs="Times New Roman CYR"/>
              </w:rPr>
              <w:t>ГРУППА</w:t>
            </w:r>
            <w:r>
              <w:rPr>
                <w:rFonts w:ascii="Times New Roman CYR" w:hAnsi="Times New Roman CYR" w:cs="Times New Roman CYR"/>
                <w:spacing w:val="-2"/>
              </w:rPr>
              <w:t xml:space="preserve"> </w:t>
            </w:r>
            <w:r>
              <w:rPr>
                <w:rFonts w:ascii="Times New Roman CYR" w:hAnsi="Times New Roman CYR" w:cs="Times New Roman CYR"/>
              </w:rPr>
              <w:t xml:space="preserve"> </w:t>
            </w:r>
          </w:p>
        </w:tc>
        <w:tc>
          <w:tcPr>
            <w:tcW w:w="1419" w:type="dxa"/>
            <w:tcBorders>
              <w:top w:val="single" w:color="000000" w:sz="2" w:space="0"/>
              <w:left w:val="single" w:color="auto" w:sz="4" w:space="0"/>
              <w:bottom w:val="single" w:color="000000" w:sz="2" w:space="0"/>
              <w:right w:val="single" w:color="000000" w:sz="2" w:space="0"/>
            </w:tcBorders>
            <w:shd w:val="clear" w:color="000000" w:fill="FFFFFF"/>
          </w:tcPr>
          <w:p w14:paraId="713E06A3">
            <w:pPr>
              <w:autoSpaceDE w:val="0"/>
              <w:autoSpaceDN w:val="0"/>
              <w:adjustRightInd w:val="0"/>
              <w:spacing w:before="7" w:line="203" w:lineRule="atLeast"/>
              <w:ind w:right="118"/>
              <w:rPr>
                <w:rFonts w:ascii="Calibri" w:hAnsi="Calibri" w:cs="Calibri"/>
                <w:sz w:val="22"/>
                <w:szCs w:val="22"/>
                <w:lang w:val="en"/>
              </w:rPr>
            </w:pPr>
            <w:r>
              <w:rPr>
                <w:rFonts w:ascii="Times New Roman CYR" w:hAnsi="Times New Roman CYR" w:cs="Times New Roman CYR"/>
              </w:rPr>
              <w:t xml:space="preserve">         FC4</w:t>
            </w:r>
          </w:p>
        </w:tc>
        <w:tc>
          <w:tcPr>
            <w:tcW w:w="1702" w:type="dxa"/>
            <w:tcBorders>
              <w:top w:val="single" w:color="000000" w:sz="2" w:space="0"/>
              <w:left w:val="single" w:color="000000" w:sz="2" w:space="0"/>
              <w:bottom w:val="single" w:color="000000" w:sz="2" w:space="0"/>
              <w:right w:val="single" w:color="000000" w:sz="2" w:space="0"/>
            </w:tcBorders>
            <w:shd w:val="clear" w:color="000000" w:fill="FFFFFF"/>
          </w:tcPr>
          <w:p w14:paraId="3AE37C28">
            <w:pPr>
              <w:autoSpaceDE w:val="0"/>
              <w:autoSpaceDN w:val="0"/>
              <w:adjustRightInd w:val="0"/>
              <w:spacing w:before="7" w:line="203" w:lineRule="atLeast"/>
              <w:ind w:left="389"/>
              <w:jc w:val="center"/>
              <w:rPr>
                <w:rFonts w:ascii="Calibri" w:hAnsi="Calibri" w:cs="Calibri"/>
                <w:sz w:val="22"/>
                <w:szCs w:val="22"/>
                <w:lang w:val="en"/>
              </w:rPr>
            </w:pPr>
            <w:r>
              <w:rPr>
                <w:lang w:val="en"/>
              </w:rPr>
              <w:t>6-24</w:t>
            </w:r>
          </w:p>
        </w:tc>
      </w:tr>
      <w:tr w14:paraId="6C4338C5">
        <w:tblPrEx>
          <w:tblCellMar>
            <w:top w:w="0" w:type="dxa"/>
            <w:left w:w="0" w:type="dxa"/>
            <w:bottom w:w="0" w:type="dxa"/>
            <w:right w:w="0" w:type="dxa"/>
          </w:tblCellMar>
        </w:tblPrEx>
        <w:trPr>
          <w:trHeight w:val="150" w:hRule="atLeast"/>
        </w:trPr>
        <w:tc>
          <w:tcPr>
            <w:tcW w:w="1116" w:type="dxa"/>
            <w:vMerge w:val="continue"/>
            <w:tcBorders>
              <w:top w:val="single" w:color="auto" w:sz="4" w:space="0"/>
              <w:left w:val="single" w:color="auto" w:sz="4" w:space="0"/>
              <w:bottom w:val="single" w:color="auto" w:sz="4" w:space="0"/>
              <w:right w:val="single" w:color="auto" w:sz="4" w:space="0"/>
            </w:tcBorders>
            <w:shd w:val="clear" w:color="000000" w:fill="FFFFFF"/>
          </w:tcPr>
          <w:p w14:paraId="1ABE3EED">
            <w:pPr>
              <w:autoSpaceDE w:val="0"/>
              <w:autoSpaceDN w:val="0"/>
              <w:adjustRightInd w:val="0"/>
              <w:spacing w:before="10"/>
              <w:rPr>
                <w:rFonts w:ascii="Calibri" w:hAnsi="Calibri" w:cs="Calibri"/>
                <w:sz w:val="22"/>
                <w:szCs w:val="22"/>
                <w:lang w:val="en"/>
              </w:rPr>
            </w:pPr>
          </w:p>
        </w:tc>
        <w:tc>
          <w:tcPr>
            <w:tcW w:w="5689" w:type="dxa"/>
            <w:tcBorders>
              <w:top w:val="single" w:color="auto" w:sz="4" w:space="0"/>
              <w:left w:val="single" w:color="auto" w:sz="4" w:space="0"/>
              <w:bottom w:val="single" w:color="auto" w:sz="4" w:space="0"/>
              <w:right w:val="single" w:color="auto" w:sz="4" w:space="0"/>
            </w:tcBorders>
            <w:shd w:val="clear" w:color="000000" w:fill="FFFFFF"/>
          </w:tcPr>
          <w:p w14:paraId="78E3ED64">
            <w:pPr>
              <w:autoSpaceDE w:val="0"/>
              <w:autoSpaceDN w:val="0"/>
              <w:adjustRightInd w:val="0"/>
              <w:spacing w:line="210" w:lineRule="atLeast"/>
              <w:ind w:left="163"/>
              <w:rPr>
                <w:rFonts w:ascii="Calibri" w:hAnsi="Calibri" w:cs="Calibri"/>
                <w:sz w:val="22"/>
                <w:szCs w:val="22"/>
                <w:lang w:val="en"/>
              </w:rPr>
            </w:pPr>
            <w:r>
              <w:rPr>
                <w:rFonts w:ascii="Times New Roman CYR" w:hAnsi="Times New Roman CYR" w:cs="Times New Roman CYR"/>
              </w:rPr>
              <w:t>СТАНТ</w:t>
            </w:r>
            <w:r>
              <w:rPr>
                <w:rFonts w:ascii="Times New Roman CYR" w:hAnsi="Times New Roman CYR" w:cs="Times New Roman CYR"/>
                <w:spacing w:val="-3"/>
              </w:rPr>
              <w:t xml:space="preserve"> </w:t>
            </w:r>
          </w:p>
        </w:tc>
        <w:tc>
          <w:tcPr>
            <w:tcW w:w="1419" w:type="dxa"/>
            <w:tcBorders>
              <w:top w:val="single" w:color="000000" w:sz="2" w:space="0"/>
              <w:left w:val="single" w:color="auto" w:sz="4" w:space="0"/>
              <w:bottom w:val="single" w:color="000000" w:sz="2" w:space="0"/>
              <w:right w:val="single" w:color="000000" w:sz="2" w:space="0"/>
            </w:tcBorders>
            <w:shd w:val="clear" w:color="000000" w:fill="FFFFFF"/>
          </w:tcPr>
          <w:p w14:paraId="24E67CA9">
            <w:pPr>
              <w:autoSpaceDE w:val="0"/>
              <w:autoSpaceDN w:val="0"/>
              <w:adjustRightInd w:val="0"/>
              <w:spacing w:before="7" w:line="203" w:lineRule="atLeast"/>
              <w:ind w:right="501"/>
              <w:rPr>
                <w:rFonts w:ascii="Calibri" w:hAnsi="Calibri" w:cs="Calibri"/>
                <w:sz w:val="22"/>
                <w:szCs w:val="22"/>
                <w:lang w:val="en"/>
              </w:rPr>
            </w:pPr>
            <w:r>
              <w:rPr>
                <w:rFonts w:ascii="Times New Roman CYR" w:hAnsi="Times New Roman CYR" w:cs="Times New Roman CYR"/>
                <w:bCs/>
              </w:rPr>
              <w:t xml:space="preserve">        FGS4</w:t>
            </w:r>
          </w:p>
        </w:tc>
        <w:tc>
          <w:tcPr>
            <w:tcW w:w="1702" w:type="dxa"/>
            <w:tcBorders>
              <w:top w:val="single" w:color="000000" w:sz="2" w:space="0"/>
              <w:left w:val="single" w:color="000000" w:sz="2" w:space="0"/>
              <w:bottom w:val="single" w:color="000000" w:sz="2" w:space="0"/>
              <w:right w:val="single" w:color="000000" w:sz="2" w:space="0"/>
            </w:tcBorders>
            <w:shd w:val="clear" w:color="000000" w:fill="FFFFFF"/>
          </w:tcPr>
          <w:p w14:paraId="61D69E5A">
            <w:pPr>
              <w:autoSpaceDE w:val="0"/>
              <w:autoSpaceDN w:val="0"/>
              <w:adjustRightInd w:val="0"/>
              <w:spacing w:before="7" w:line="203" w:lineRule="atLeast"/>
              <w:ind w:left="437"/>
              <w:jc w:val="center"/>
              <w:rPr>
                <w:rFonts w:ascii="Calibri" w:hAnsi="Calibri" w:cs="Calibri"/>
                <w:sz w:val="22"/>
                <w:szCs w:val="22"/>
                <w:lang w:val="en"/>
              </w:rPr>
            </w:pPr>
            <w:r>
              <w:rPr>
                <w:lang w:val="en"/>
              </w:rPr>
              <w:t>3-5</w:t>
            </w:r>
          </w:p>
        </w:tc>
      </w:tr>
      <w:tr w14:paraId="59F9A7BC">
        <w:tblPrEx>
          <w:tblCellMar>
            <w:top w:w="0" w:type="dxa"/>
            <w:left w:w="0" w:type="dxa"/>
            <w:bottom w:w="0" w:type="dxa"/>
            <w:right w:w="0" w:type="dxa"/>
          </w:tblCellMar>
        </w:tblPrEx>
        <w:trPr>
          <w:trHeight w:val="150" w:hRule="atLeast"/>
        </w:trPr>
        <w:tc>
          <w:tcPr>
            <w:tcW w:w="1116" w:type="dxa"/>
            <w:vMerge w:val="continue"/>
            <w:tcBorders>
              <w:top w:val="single" w:color="auto" w:sz="4" w:space="0"/>
              <w:left w:val="single" w:color="auto" w:sz="4" w:space="0"/>
              <w:bottom w:val="single" w:color="auto" w:sz="4" w:space="0"/>
              <w:right w:val="single" w:color="auto" w:sz="4" w:space="0"/>
            </w:tcBorders>
            <w:shd w:val="clear" w:color="000000" w:fill="FFFFFF"/>
          </w:tcPr>
          <w:p w14:paraId="4FDAA347">
            <w:pPr>
              <w:autoSpaceDE w:val="0"/>
              <w:autoSpaceDN w:val="0"/>
              <w:adjustRightInd w:val="0"/>
              <w:spacing w:before="10"/>
              <w:rPr>
                <w:rFonts w:ascii="Calibri" w:hAnsi="Calibri" w:cs="Calibri"/>
                <w:sz w:val="22"/>
                <w:szCs w:val="22"/>
                <w:lang w:val="en"/>
              </w:rPr>
            </w:pPr>
          </w:p>
        </w:tc>
        <w:tc>
          <w:tcPr>
            <w:tcW w:w="8810" w:type="dxa"/>
            <w:gridSpan w:val="3"/>
            <w:tcBorders>
              <w:top w:val="single" w:color="auto" w:sz="4" w:space="0"/>
              <w:left w:val="single" w:color="auto" w:sz="4" w:space="0"/>
              <w:bottom w:val="single" w:color="auto" w:sz="4" w:space="0"/>
              <w:right w:val="single" w:color="auto" w:sz="4" w:space="0"/>
            </w:tcBorders>
            <w:shd w:val="clear" w:color="auto" w:fill="CCECFF"/>
          </w:tcPr>
          <w:p w14:paraId="73AFD1B6">
            <w:pPr>
              <w:autoSpaceDE w:val="0"/>
              <w:autoSpaceDN w:val="0"/>
              <w:adjustRightInd w:val="0"/>
              <w:spacing w:before="7" w:line="203" w:lineRule="atLeast"/>
              <w:ind w:left="437"/>
              <w:rPr>
                <w:lang w:val="en"/>
              </w:rPr>
            </w:pPr>
            <w:r>
              <w:rPr>
                <w:rFonts w:ascii="Times New Roman CYR" w:hAnsi="Times New Roman CYR" w:cs="Times New Roman CYR"/>
                <w:b/>
                <w:bCs/>
              </w:rPr>
              <w:t xml:space="preserve">                                    ПЕРФОМАНС</w:t>
            </w:r>
          </w:p>
        </w:tc>
      </w:tr>
      <w:tr w14:paraId="4747D869">
        <w:tblPrEx>
          <w:tblCellMar>
            <w:top w:w="0" w:type="dxa"/>
            <w:left w:w="0" w:type="dxa"/>
            <w:bottom w:w="0" w:type="dxa"/>
            <w:right w:w="0" w:type="dxa"/>
          </w:tblCellMar>
        </w:tblPrEx>
        <w:trPr>
          <w:trHeight w:val="150" w:hRule="atLeast"/>
        </w:trPr>
        <w:tc>
          <w:tcPr>
            <w:tcW w:w="1116" w:type="dxa"/>
            <w:vMerge w:val="continue"/>
            <w:tcBorders>
              <w:top w:val="single" w:color="auto" w:sz="4" w:space="0"/>
              <w:left w:val="single" w:color="auto" w:sz="4" w:space="0"/>
              <w:bottom w:val="single" w:color="auto" w:sz="4" w:space="0"/>
              <w:right w:val="single" w:color="auto" w:sz="4" w:space="0"/>
            </w:tcBorders>
            <w:shd w:val="clear" w:color="000000" w:fill="FFFFFF"/>
          </w:tcPr>
          <w:p w14:paraId="0FE96074">
            <w:pPr>
              <w:autoSpaceDE w:val="0"/>
              <w:autoSpaceDN w:val="0"/>
              <w:adjustRightInd w:val="0"/>
              <w:spacing w:before="10"/>
              <w:rPr>
                <w:rFonts w:ascii="Calibri" w:hAnsi="Calibri" w:cs="Calibri"/>
                <w:sz w:val="22"/>
                <w:szCs w:val="22"/>
                <w:lang w:val="en"/>
              </w:rPr>
            </w:pPr>
          </w:p>
        </w:tc>
        <w:tc>
          <w:tcPr>
            <w:tcW w:w="5689" w:type="dxa"/>
            <w:tcBorders>
              <w:top w:val="single" w:color="auto" w:sz="4" w:space="0"/>
              <w:left w:val="single" w:color="auto" w:sz="4" w:space="0"/>
              <w:bottom w:val="single" w:color="auto" w:sz="4" w:space="0"/>
              <w:right w:val="single" w:color="auto" w:sz="4" w:space="0"/>
            </w:tcBorders>
            <w:shd w:val="clear" w:color="000000" w:fill="FFFFFF"/>
          </w:tcPr>
          <w:p w14:paraId="619482D3">
            <w:pPr>
              <w:autoSpaceDE w:val="0"/>
              <w:autoSpaceDN w:val="0"/>
              <w:adjustRightInd w:val="0"/>
              <w:spacing w:line="210" w:lineRule="atLeast"/>
              <w:ind w:left="163"/>
              <w:rPr>
                <w:rFonts w:ascii="Times New Roman CYR" w:hAnsi="Times New Roman CYR" w:cs="Times New Roman CYR"/>
              </w:rPr>
            </w:pPr>
            <w:r>
              <w:rPr>
                <w:rFonts w:ascii="Times New Roman CYR" w:hAnsi="Times New Roman CYR" w:cs="Times New Roman CYR"/>
              </w:rPr>
              <w:t>ФРИСТАЙЛ</w:t>
            </w:r>
            <w:r>
              <w:rPr>
                <w:rFonts w:ascii="Times New Roman CYR" w:hAnsi="Times New Roman CYR" w:cs="Times New Roman CYR"/>
                <w:spacing w:val="-5"/>
              </w:rPr>
              <w:t>-</w:t>
            </w:r>
            <w:r>
              <w:rPr>
                <w:rFonts w:ascii="Times New Roman CYR" w:hAnsi="Times New Roman CYR" w:cs="Times New Roman CYR"/>
              </w:rPr>
              <w:t>ГРУППА</w:t>
            </w:r>
          </w:p>
        </w:tc>
        <w:tc>
          <w:tcPr>
            <w:tcW w:w="1419" w:type="dxa"/>
            <w:tcBorders>
              <w:top w:val="single" w:color="000000" w:sz="2" w:space="0"/>
              <w:left w:val="single" w:color="auto" w:sz="4" w:space="0"/>
              <w:bottom w:val="single" w:color="000000" w:sz="2" w:space="0"/>
              <w:right w:val="single" w:color="000000" w:sz="2" w:space="0"/>
            </w:tcBorders>
            <w:shd w:val="clear" w:color="000000" w:fill="FFFFFF"/>
          </w:tcPr>
          <w:p w14:paraId="59AE095B">
            <w:pPr>
              <w:autoSpaceDE w:val="0"/>
              <w:autoSpaceDN w:val="0"/>
              <w:adjustRightInd w:val="0"/>
              <w:spacing w:before="7" w:line="203" w:lineRule="atLeast"/>
              <w:ind w:right="501"/>
              <w:rPr>
                <w:bCs/>
              </w:rPr>
            </w:pPr>
            <w:r>
              <w:t xml:space="preserve">         FDP</w:t>
            </w:r>
          </w:p>
        </w:tc>
        <w:tc>
          <w:tcPr>
            <w:tcW w:w="1702" w:type="dxa"/>
            <w:tcBorders>
              <w:top w:val="single" w:color="000000" w:sz="2" w:space="0"/>
              <w:left w:val="single" w:color="000000" w:sz="2" w:space="0"/>
              <w:bottom w:val="single" w:color="000000" w:sz="2" w:space="0"/>
              <w:right w:val="single" w:color="000000" w:sz="2" w:space="0"/>
            </w:tcBorders>
            <w:shd w:val="clear" w:color="000000" w:fill="FFFFFF"/>
          </w:tcPr>
          <w:p w14:paraId="423825D8">
            <w:pPr>
              <w:autoSpaceDE w:val="0"/>
              <w:autoSpaceDN w:val="0"/>
              <w:adjustRightInd w:val="0"/>
              <w:spacing w:before="7" w:line="203" w:lineRule="atLeast"/>
              <w:ind w:left="437"/>
              <w:jc w:val="center"/>
              <w:rPr>
                <w:lang w:val="en"/>
              </w:rPr>
            </w:pPr>
            <w:r>
              <w:rPr>
                <w:lang w:val="en"/>
              </w:rPr>
              <w:t>6-24</w:t>
            </w:r>
          </w:p>
        </w:tc>
      </w:tr>
    </w:tbl>
    <w:p w14:paraId="229B7FFB">
      <w:pPr>
        <w:rPr>
          <w:color w:val="000000"/>
          <w:sz w:val="28"/>
          <w:szCs w:val="28"/>
        </w:rPr>
      </w:pPr>
    </w:p>
    <w:p w14:paraId="36704A0E">
      <w:pPr>
        <w:jc w:val="center"/>
        <w:rPr>
          <w:color w:val="000000"/>
          <w:sz w:val="28"/>
          <w:szCs w:val="28"/>
        </w:rPr>
      </w:pPr>
    </w:p>
    <w:p w14:paraId="7B4FA16F">
      <w:pPr>
        <w:jc w:val="center"/>
        <w:rPr>
          <w:b/>
          <w:color w:val="000000"/>
          <w:sz w:val="28"/>
          <w:szCs w:val="28"/>
          <w:lang w:val="en-US"/>
        </w:rPr>
      </w:pPr>
      <w:r>
        <w:rPr>
          <w:b/>
          <w:color w:val="000000"/>
          <w:sz w:val="28"/>
          <w:szCs w:val="28"/>
        </w:rPr>
        <w:t xml:space="preserve">Школьная лига </w:t>
      </w:r>
    </w:p>
    <w:p w14:paraId="278AB175">
      <w:pPr>
        <w:jc w:val="center"/>
        <w:rPr>
          <w:b/>
          <w:color w:val="000000"/>
          <w:sz w:val="28"/>
          <w:szCs w:val="28"/>
          <w:lang w:val="en-US"/>
        </w:rPr>
      </w:pPr>
    </w:p>
    <w:tbl>
      <w:tblPr>
        <w:tblStyle w:val="6"/>
        <w:tblW w:w="0" w:type="auto"/>
        <w:tblInd w:w="122" w:type="dxa"/>
        <w:tblLayout w:type="fixed"/>
        <w:tblCellMar>
          <w:top w:w="0" w:type="dxa"/>
          <w:left w:w="0" w:type="dxa"/>
          <w:bottom w:w="0" w:type="dxa"/>
          <w:right w:w="0" w:type="dxa"/>
        </w:tblCellMar>
      </w:tblPr>
      <w:tblGrid>
        <w:gridCol w:w="1150"/>
        <w:gridCol w:w="5528"/>
        <w:gridCol w:w="1276"/>
        <w:gridCol w:w="1972"/>
      </w:tblGrid>
      <w:tr w14:paraId="6E45D2B9">
        <w:tblPrEx>
          <w:tblCellMar>
            <w:top w:w="0" w:type="dxa"/>
            <w:left w:w="0" w:type="dxa"/>
            <w:bottom w:w="0" w:type="dxa"/>
            <w:right w:w="0" w:type="dxa"/>
          </w:tblCellMar>
        </w:tblPrEx>
        <w:trPr>
          <w:trHeight w:val="297" w:hRule="atLeast"/>
        </w:trPr>
        <w:tc>
          <w:tcPr>
            <w:tcW w:w="1150" w:type="dxa"/>
            <w:tcBorders>
              <w:top w:val="single" w:color="000000" w:sz="2" w:space="0"/>
              <w:left w:val="single" w:color="000000" w:sz="2" w:space="0"/>
              <w:bottom w:val="single" w:color="000000" w:sz="2" w:space="0"/>
              <w:right w:val="single" w:color="000000" w:sz="2" w:space="0"/>
            </w:tcBorders>
            <w:shd w:val="clear" w:color="000000" w:fill="FFFFFF"/>
          </w:tcPr>
          <w:p w14:paraId="6EB2A3DE">
            <w:pPr>
              <w:autoSpaceDE w:val="0"/>
              <w:autoSpaceDN w:val="0"/>
              <w:adjustRightInd w:val="0"/>
              <w:spacing w:line="230" w:lineRule="atLeast"/>
              <w:ind w:left="30" w:right="28"/>
              <w:rPr>
                <w:lang w:val="en"/>
              </w:rPr>
            </w:pPr>
            <w:r>
              <w:rPr>
                <w:b/>
                <w:bCs/>
                <w:spacing w:val="-1"/>
              </w:rPr>
              <w:t>Возрастная категория</w:t>
            </w: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755D33E0">
            <w:pPr>
              <w:autoSpaceDE w:val="0"/>
              <w:autoSpaceDN w:val="0"/>
              <w:adjustRightInd w:val="0"/>
              <w:spacing w:before="120"/>
              <w:ind w:left="1750"/>
              <w:rPr>
                <w:lang w:val="en"/>
              </w:rPr>
            </w:pPr>
            <w:r>
              <w:rPr>
                <w:b/>
                <w:bCs/>
              </w:rPr>
              <w:t>Номинация</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4CA23826">
            <w:pPr>
              <w:autoSpaceDE w:val="0"/>
              <w:autoSpaceDN w:val="0"/>
              <w:adjustRightInd w:val="0"/>
              <w:spacing w:before="10"/>
              <w:ind w:left="119" w:right="117"/>
              <w:jc w:val="center"/>
              <w:rPr>
                <w:lang w:val="en-US"/>
              </w:rPr>
            </w:pPr>
            <w:r>
              <w:rPr>
                <w:b/>
                <w:bCs/>
              </w:rPr>
              <w:t>Код</w:t>
            </w:r>
            <w:r>
              <w:rPr>
                <w:b/>
                <w:bCs/>
                <w:spacing w:val="-3"/>
              </w:rPr>
              <w:t xml:space="preserve"> </w:t>
            </w:r>
          </w:p>
          <w:p w14:paraId="2B71D2C4">
            <w:pPr>
              <w:autoSpaceDE w:val="0"/>
              <w:autoSpaceDN w:val="0"/>
              <w:adjustRightInd w:val="0"/>
              <w:spacing w:before="10"/>
              <w:ind w:left="119" w:right="117"/>
              <w:jc w:val="center"/>
              <w:rPr>
                <w:lang w:val="en-US"/>
              </w:rPr>
            </w:pP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13F89A5B">
            <w:pPr>
              <w:autoSpaceDE w:val="0"/>
              <w:autoSpaceDN w:val="0"/>
              <w:adjustRightInd w:val="0"/>
              <w:spacing w:line="230" w:lineRule="atLeast"/>
              <w:ind w:left="173" w:right="81" w:firstLine="124"/>
            </w:pPr>
            <w:r>
              <w:rPr>
                <w:b/>
                <w:bCs/>
              </w:rPr>
              <w:t>Кол-во</w:t>
            </w:r>
            <w:r>
              <w:rPr>
                <w:b/>
                <w:bCs/>
                <w:spacing w:val="1"/>
              </w:rPr>
              <w:t xml:space="preserve"> </w:t>
            </w:r>
            <w:r>
              <w:rPr>
                <w:b/>
                <w:bCs/>
              </w:rPr>
              <w:t>чел</w:t>
            </w:r>
            <w:r>
              <w:rPr>
                <w:b/>
                <w:bCs/>
                <w:spacing w:val="1"/>
              </w:rPr>
              <w:t xml:space="preserve"> </w:t>
            </w:r>
            <w:r>
              <w:rPr>
                <w:b/>
                <w:bCs/>
              </w:rPr>
              <w:t>min-maх</w:t>
            </w:r>
            <w:r>
              <w:rPr>
                <w:b/>
                <w:bCs/>
                <w:spacing w:val="-12"/>
              </w:rPr>
              <w:t xml:space="preserve"> </w:t>
            </w:r>
            <w:r>
              <w:rPr>
                <w:b/>
                <w:bCs/>
              </w:rPr>
              <w:t>(запас)</w:t>
            </w:r>
          </w:p>
        </w:tc>
      </w:tr>
      <w:tr w14:paraId="4C79DBAC">
        <w:tblPrEx>
          <w:tblCellMar>
            <w:top w:w="0" w:type="dxa"/>
            <w:left w:w="0" w:type="dxa"/>
            <w:bottom w:w="0" w:type="dxa"/>
            <w:right w:w="0" w:type="dxa"/>
          </w:tblCellMar>
        </w:tblPrEx>
        <w:trPr>
          <w:trHeight w:val="286" w:hRule="atLeast"/>
        </w:trPr>
        <w:tc>
          <w:tcPr>
            <w:tcW w:w="1150" w:type="dxa"/>
            <w:vMerge w:val="restart"/>
            <w:tcBorders>
              <w:top w:val="single" w:color="000000" w:sz="2" w:space="0"/>
              <w:left w:val="single" w:color="000000" w:sz="2" w:space="0"/>
              <w:bottom w:val="single" w:color="000000" w:sz="2" w:space="0"/>
              <w:right w:val="single" w:color="000000" w:sz="2" w:space="0"/>
            </w:tcBorders>
            <w:shd w:val="clear" w:color="000000" w:fill="FFFFFF"/>
          </w:tcPr>
          <w:p w14:paraId="4D20668C">
            <w:pPr>
              <w:autoSpaceDE w:val="0"/>
              <w:autoSpaceDN w:val="0"/>
              <w:adjustRightInd w:val="0"/>
              <w:rPr>
                <w:b/>
                <w:bCs/>
              </w:rPr>
            </w:pPr>
          </w:p>
          <w:p w14:paraId="33C73F02">
            <w:pPr>
              <w:autoSpaceDE w:val="0"/>
              <w:autoSpaceDN w:val="0"/>
              <w:adjustRightInd w:val="0"/>
              <w:spacing w:before="10"/>
              <w:rPr>
                <w:b/>
                <w:bCs/>
              </w:rPr>
            </w:pPr>
          </w:p>
          <w:p w14:paraId="2CC7B152">
            <w:pPr>
              <w:autoSpaceDE w:val="0"/>
              <w:autoSpaceDN w:val="0"/>
              <w:adjustRightInd w:val="0"/>
              <w:spacing w:before="10"/>
              <w:rPr>
                <w:b/>
                <w:bCs/>
              </w:rPr>
            </w:pPr>
          </w:p>
          <w:p w14:paraId="2DC04196">
            <w:pPr>
              <w:autoSpaceDE w:val="0"/>
              <w:autoSpaceDN w:val="0"/>
              <w:adjustRightInd w:val="0"/>
              <w:spacing w:before="1"/>
              <w:ind w:left="60" w:right="40"/>
              <w:jc w:val="center"/>
              <w:rPr>
                <w:b/>
                <w:bCs/>
              </w:rPr>
            </w:pPr>
            <w:r>
              <w:rPr>
                <w:b/>
                <w:bCs/>
              </w:rPr>
              <w:t>Мальчики,</w:t>
            </w:r>
            <w:r>
              <w:rPr>
                <w:b/>
                <w:bCs/>
                <w:spacing w:val="1"/>
              </w:rPr>
              <w:t xml:space="preserve"> </w:t>
            </w:r>
            <w:r>
              <w:rPr>
                <w:b/>
                <w:bCs/>
              </w:rPr>
              <w:t>девочки</w:t>
            </w:r>
          </w:p>
          <w:p w14:paraId="0ECD1050">
            <w:pPr>
              <w:autoSpaceDE w:val="0"/>
              <w:autoSpaceDN w:val="0"/>
              <w:adjustRightInd w:val="0"/>
              <w:spacing w:before="10"/>
              <w:rPr>
                <w:b/>
                <w:bCs/>
              </w:rPr>
            </w:pPr>
          </w:p>
          <w:p w14:paraId="100C88F1">
            <w:pPr>
              <w:autoSpaceDE w:val="0"/>
              <w:autoSpaceDN w:val="0"/>
              <w:adjustRightInd w:val="0"/>
              <w:spacing w:before="1"/>
              <w:ind w:left="59" w:right="40"/>
              <w:jc w:val="center"/>
            </w:pPr>
            <w:r>
              <w:t>7-12</w:t>
            </w:r>
            <w:r>
              <w:rPr>
                <w:spacing w:val="-1"/>
              </w:rPr>
              <w:t xml:space="preserve"> </w:t>
            </w:r>
            <w:r>
              <w:t>лет</w:t>
            </w:r>
          </w:p>
          <w:p w14:paraId="628F01A8">
            <w:pPr>
              <w:autoSpaceDE w:val="0"/>
              <w:autoSpaceDN w:val="0"/>
              <w:adjustRightInd w:val="0"/>
              <w:rPr>
                <w:b/>
                <w:bCs/>
              </w:rPr>
            </w:pPr>
          </w:p>
          <w:p w14:paraId="307471B4">
            <w:pPr>
              <w:autoSpaceDE w:val="0"/>
              <w:autoSpaceDN w:val="0"/>
              <w:adjustRightInd w:val="0"/>
              <w:spacing w:before="1"/>
              <w:ind w:left="60" w:right="39"/>
              <w:jc w:val="cente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586918A1">
            <w:pPr>
              <w:autoSpaceDE w:val="0"/>
              <w:autoSpaceDN w:val="0"/>
              <w:adjustRightInd w:val="0"/>
              <w:spacing w:before="13" w:line="219" w:lineRule="atLeast"/>
              <w:ind w:left="2290"/>
              <w:rPr>
                <w:lang w:val="en"/>
              </w:rPr>
            </w:pPr>
            <w:r>
              <w:rPr>
                <w:b/>
                <w:bCs/>
              </w:rPr>
              <w:t>ЧИРЛИДИНГ</w:t>
            </w:r>
          </w:p>
        </w:tc>
      </w:tr>
      <w:tr w14:paraId="08782600">
        <w:tblPrEx>
          <w:tblCellMar>
            <w:top w:w="0" w:type="dxa"/>
            <w:left w:w="0" w:type="dxa"/>
            <w:bottom w:w="0" w:type="dxa"/>
            <w:right w:w="0" w:type="dxa"/>
          </w:tblCellMar>
        </w:tblPrEx>
        <w:trPr>
          <w:trHeight w:val="227"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10B5E360">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1EA3171F">
            <w:pPr>
              <w:autoSpaceDE w:val="0"/>
              <w:autoSpaceDN w:val="0"/>
              <w:adjustRightInd w:val="0"/>
              <w:spacing w:line="208" w:lineRule="atLeast"/>
              <w:ind w:left="163"/>
              <w:rPr>
                <w:lang w:val="en"/>
              </w:rPr>
            </w:pPr>
            <w:r>
              <w:t>ГРУППА</w:t>
            </w:r>
            <w:r>
              <w:rPr>
                <w:spacing w:val="-3"/>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7CEC70E">
            <w:pPr>
              <w:autoSpaceDE w:val="0"/>
              <w:autoSpaceDN w:val="0"/>
              <w:adjustRightInd w:val="0"/>
              <w:spacing w:line="208" w:lineRule="atLeast"/>
              <w:ind w:left="118" w:right="118"/>
              <w:jc w:val="center"/>
              <w:rPr>
                <w:lang w:val="en"/>
              </w:rPr>
            </w:pPr>
            <w:r>
              <w:rPr>
                <w:lang w:val="en"/>
              </w:rPr>
              <w:t>YC2</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42967FC4">
            <w:pPr>
              <w:autoSpaceDE w:val="0"/>
              <w:autoSpaceDN w:val="0"/>
              <w:adjustRightInd w:val="0"/>
              <w:spacing w:line="208" w:lineRule="atLeast"/>
              <w:ind w:left="321" w:right="414"/>
              <w:jc w:val="center"/>
              <w:rPr>
                <w:lang w:val="en"/>
              </w:rPr>
            </w:pPr>
            <w:r>
              <w:t>6</w:t>
            </w:r>
            <w:r>
              <w:rPr>
                <w:lang w:val="en"/>
              </w:rPr>
              <w:t>-24</w:t>
            </w:r>
            <w:r>
              <w:rPr>
                <w:spacing w:val="-1"/>
                <w:lang w:val="en"/>
              </w:rPr>
              <w:t xml:space="preserve"> </w:t>
            </w:r>
            <w:r>
              <w:rPr>
                <w:lang w:val="en"/>
              </w:rPr>
              <w:t>(0-5)</w:t>
            </w:r>
          </w:p>
        </w:tc>
      </w:tr>
      <w:tr w14:paraId="378F63AB">
        <w:tblPrEx>
          <w:tblCellMar>
            <w:top w:w="0" w:type="dxa"/>
            <w:left w:w="0" w:type="dxa"/>
            <w:bottom w:w="0" w:type="dxa"/>
            <w:right w:w="0" w:type="dxa"/>
          </w:tblCellMar>
        </w:tblPrEx>
        <w:trPr>
          <w:trHeight w:val="230"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3605EA02">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18720174">
            <w:pPr>
              <w:autoSpaceDE w:val="0"/>
              <w:autoSpaceDN w:val="0"/>
              <w:adjustRightInd w:val="0"/>
              <w:spacing w:line="210" w:lineRule="atLeast"/>
              <w:ind w:left="163"/>
              <w:rPr>
                <w:lang w:val="en"/>
              </w:rPr>
            </w:pPr>
            <w:r>
              <w:t>ГРУППА</w:t>
            </w:r>
            <w:r>
              <w:rPr>
                <w:spacing w:val="-3"/>
              </w:rPr>
              <w:t>-</w:t>
            </w:r>
            <w:r>
              <w:t>СМЕШАННАЯ</w:t>
            </w:r>
            <w:r>
              <w:rPr>
                <w:spacing w:val="-5"/>
              </w:rPr>
              <w:t xml:space="preserve"> </w:t>
            </w:r>
            <w: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31D1A843">
            <w:pPr>
              <w:autoSpaceDE w:val="0"/>
              <w:autoSpaceDN w:val="0"/>
              <w:adjustRightInd w:val="0"/>
              <w:spacing w:line="210" w:lineRule="atLeast"/>
              <w:ind w:right="454"/>
              <w:jc w:val="right"/>
              <w:rPr>
                <w:lang w:val="en"/>
              </w:rPr>
            </w:pPr>
            <w:r>
              <w:rPr>
                <w:lang w:val="en"/>
              </w:rPr>
              <w:t>YCC2</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3EBAE6E8">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58D0442E">
        <w:tblPrEx>
          <w:tblCellMar>
            <w:top w:w="0" w:type="dxa"/>
            <w:left w:w="0" w:type="dxa"/>
            <w:bottom w:w="0" w:type="dxa"/>
            <w:right w:w="0" w:type="dxa"/>
          </w:tblCellMar>
        </w:tblPrEx>
        <w:trPr>
          <w:trHeight w:val="230"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764A2C3E">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4DBA7B37">
            <w:pPr>
              <w:autoSpaceDE w:val="0"/>
              <w:autoSpaceDN w:val="0"/>
              <w:adjustRightInd w:val="0"/>
              <w:spacing w:line="210" w:lineRule="atLeast"/>
              <w:ind w:left="163"/>
              <w:rPr>
                <w:lang w:val="en"/>
              </w:rPr>
            </w:pPr>
            <w:r>
              <w:t>СТАНТ</w:t>
            </w:r>
            <w:r>
              <w:rPr>
                <w:spacing w:val="-3"/>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6BF9F5CE">
            <w:pPr>
              <w:autoSpaceDE w:val="0"/>
              <w:autoSpaceDN w:val="0"/>
              <w:adjustRightInd w:val="0"/>
              <w:spacing w:line="210" w:lineRule="atLeast"/>
              <w:ind w:right="452"/>
              <w:jc w:val="right"/>
              <w:rPr>
                <w:lang w:val="en"/>
              </w:rPr>
            </w:pPr>
            <w:r>
              <w:rPr>
                <w:lang w:val="en"/>
              </w:rPr>
              <w:t>YGS2</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21D4677D">
            <w:pPr>
              <w:autoSpaceDE w:val="0"/>
              <w:autoSpaceDN w:val="0"/>
              <w:adjustRightInd w:val="0"/>
              <w:spacing w:line="210" w:lineRule="atLeast"/>
              <w:ind w:left="319" w:right="414"/>
              <w:jc w:val="center"/>
              <w:rPr>
                <w:lang w:val="en"/>
              </w:rPr>
            </w:pPr>
            <w:r>
              <w:rPr>
                <w:lang w:val="en"/>
              </w:rPr>
              <w:t>4-5 (0-2)</w:t>
            </w:r>
          </w:p>
        </w:tc>
      </w:tr>
      <w:tr w14:paraId="7876F3BB">
        <w:tblPrEx>
          <w:tblCellMar>
            <w:top w:w="0" w:type="dxa"/>
            <w:left w:w="0" w:type="dxa"/>
            <w:bottom w:w="0" w:type="dxa"/>
            <w:right w:w="0" w:type="dxa"/>
          </w:tblCellMar>
        </w:tblPrEx>
        <w:trPr>
          <w:trHeight w:val="230"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6556F60A">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7FBB051E">
            <w:pPr>
              <w:autoSpaceDE w:val="0"/>
              <w:autoSpaceDN w:val="0"/>
              <w:adjustRightInd w:val="0"/>
              <w:spacing w:line="210" w:lineRule="atLeast"/>
              <w:ind w:left="163"/>
              <w:rPr>
                <w:lang w:val="en"/>
              </w:rPr>
            </w:pPr>
            <w:r>
              <w:t>СТАНТ</w:t>
            </w:r>
            <w:r>
              <w:rPr>
                <w:spacing w:val="-2"/>
              </w:rPr>
              <w:t>-</w:t>
            </w:r>
            <w:r>
              <w:t>СМЕШАННЫЙ</w:t>
            </w:r>
            <w:r>
              <w:rPr>
                <w:spacing w:val="-4"/>
              </w:rPr>
              <w:t xml:space="preserve">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26A67ED8">
            <w:pPr>
              <w:autoSpaceDE w:val="0"/>
              <w:autoSpaceDN w:val="0"/>
              <w:adjustRightInd w:val="0"/>
              <w:spacing w:line="210" w:lineRule="atLeast"/>
              <w:ind w:right="396"/>
              <w:jc w:val="right"/>
              <w:rPr>
                <w:lang w:val="en"/>
              </w:rPr>
            </w:pPr>
            <w:r>
              <w:rPr>
                <w:lang w:val="en"/>
              </w:rPr>
              <w:t>YGSC2</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6B5950DA">
            <w:pPr>
              <w:autoSpaceDE w:val="0"/>
              <w:autoSpaceDN w:val="0"/>
              <w:adjustRightInd w:val="0"/>
              <w:spacing w:line="210" w:lineRule="atLeast"/>
              <w:ind w:left="319" w:right="414"/>
              <w:jc w:val="center"/>
              <w:rPr>
                <w:lang w:val="en"/>
              </w:rPr>
            </w:pPr>
            <w:r>
              <w:rPr>
                <w:lang w:val="en"/>
              </w:rPr>
              <w:t>4-5 (0-2)</w:t>
            </w:r>
          </w:p>
        </w:tc>
      </w:tr>
      <w:tr w14:paraId="2CBAA6D1">
        <w:tblPrEx>
          <w:tblCellMar>
            <w:top w:w="0" w:type="dxa"/>
            <w:left w:w="0" w:type="dxa"/>
            <w:bottom w:w="0" w:type="dxa"/>
            <w:right w:w="0" w:type="dxa"/>
          </w:tblCellMar>
        </w:tblPrEx>
        <w:trPr>
          <w:trHeight w:val="280"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48DC347F">
            <w:pPr>
              <w:autoSpaceDE w:val="0"/>
              <w:autoSpaceDN w:val="0"/>
              <w:adjustRightInd w:val="0"/>
              <w:spacing w:before="10"/>
              <w:rPr>
                <w:lang w:val="en"/>
              </w:rPr>
            </w:pPr>
          </w:p>
        </w:tc>
        <w:tc>
          <w:tcPr>
            <w:tcW w:w="8776" w:type="dxa"/>
            <w:gridSpan w:val="3"/>
            <w:tcBorders>
              <w:top w:val="single" w:color="000000" w:sz="2" w:space="0"/>
              <w:left w:val="single" w:color="000000" w:sz="2" w:space="0"/>
              <w:bottom w:val="single" w:color="000000" w:sz="2" w:space="0"/>
              <w:right w:val="single" w:color="000000" w:sz="2" w:space="0"/>
            </w:tcBorders>
            <w:shd w:val="clear" w:color="auto" w:fill="CCECFF"/>
          </w:tcPr>
          <w:p w14:paraId="31710041">
            <w:pPr>
              <w:autoSpaceDE w:val="0"/>
              <w:autoSpaceDN w:val="0"/>
              <w:adjustRightInd w:val="0"/>
              <w:spacing w:line="210" w:lineRule="atLeast"/>
              <w:ind w:left="2290"/>
              <w:rPr>
                <w:lang w:val="en"/>
              </w:rPr>
            </w:pPr>
            <w:r>
              <w:rPr>
                <w:b/>
                <w:bCs/>
              </w:rPr>
              <w:t>ПЕРФОМАНС</w:t>
            </w:r>
          </w:p>
        </w:tc>
      </w:tr>
      <w:tr w14:paraId="7D756CDF">
        <w:tblPrEx>
          <w:tblCellMar>
            <w:top w:w="0" w:type="dxa"/>
            <w:left w:w="0" w:type="dxa"/>
            <w:bottom w:w="0" w:type="dxa"/>
            <w:right w:w="0" w:type="dxa"/>
          </w:tblCellMar>
        </w:tblPrEx>
        <w:trPr>
          <w:trHeight w:val="230"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256AB6DA">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7F0055BE">
            <w:pPr>
              <w:autoSpaceDE w:val="0"/>
              <w:autoSpaceDN w:val="0"/>
              <w:adjustRightInd w:val="0"/>
              <w:spacing w:line="211" w:lineRule="atLeast"/>
              <w:ind w:left="163"/>
              <w:rPr>
                <w:lang w:val="en"/>
              </w:rPr>
            </w:pPr>
            <w:r>
              <w:t>ФРИСТАЙЛ</w:t>
            </w:r>
            <w:r>
              <w:rPr>
                <w:spacing w:val="-4"/>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7F8BC9DC">
            <w:pPr>
              <w:autoSpaceDE w:val="0"/>
              <w:autoSpaceDN w:val="0"/>
              <w:adjustRightInd w:val="0"/>
              <w:spacing w:line="211" w:lineRule="atLeast"/>
              <w:ind w:right="118"/>
              <w:rPr>
                <w:lang w:val="en"/>
              </w:rPr>
            </w:pPr>
            <w:r>
              <w:t xml:space="preserve">       </w:t>
            </w:r>
            <w:r>
              <w:rPr>
                <w:lang w:val="en"/>
              </w:rPr>
              <w:t>YDP</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3B5D4A5A">
            <w:pPr>
              <w:autoSpaceDE w:val="0"/>
              <w:autoSpaceDN w:val="0"/>
              <w:adjustRightInd w:val="0"/>
              <w:spacing w:line="211" w:lineRule="atLeast"/>
              <w:ind w:left="321" w:right="414"/>
              <w:jc w:val="center"/>
              <w:rPr>
                <w:lang w:val="en"/>
              </w:rPr>
            </w:pPr>
            <w:r>
              <w:t>6</w:t>
            </w:r>
            <w:r>
              <w:rPr>
                <w:lang w:val="en"/>
              </w:rPr>
              <w:t>-24</w:t>
            </w:r>
            <w:r>
              <w:rPr>
                <w:spacing w:val="-1"/>
                <w:lang w:val="en"/>
              </w:rPr>
              <w:t xml:space="preserve"> </w:t>
            </w:r>
            <w:r>
              <w:rPr>
                <w:lang w:val="en"/>
              </w:rPr>
              <w:t>(0-5)</w:t>
            </w:r>
          </w:p>
        </w:tc>
      </w:tr>
      <w:tr w14:paraId="327C3DBE">
        <w:tblPrEx>
          <w:tblCellMar>
            <w:top w:w="0" w:type="dxa"/>
            <w:left w:w="0" w:type="dxa"/>
            <w:bottom w:w="0" w:type="dxa"/>
            <w:right w:w="0" w:type="dxa"/>
          </w:tblCellMar>
        </w:tblPrEx>
        <w:trPr>
          <w:trHeight w:val="230"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05BDCDF9">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6F83D413">
            <w:pPr>
              <w:autoSpaceDE w:val="0"/>
              <w:autoSpaceDN w:val="0"/>
              <w:adjustRightInd w:val="0"/>
              <w:spacing w:line="210" w:lineRule="atLeast"/>
              <w:ind w:left="163"/>
              <w:rPr>
                <w:lang w:val="en"/>
              </w:rPr>
            </w:pPr>
            <w:r>
              <w:t>ДЖАЗ</w:t>
            </w:r>
            <w:r>
              <w:rPr>
                <w:spacing w:val="-3"/>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55A1FBDE">
            <w:pPr>
              <w:autoSpaceDE w:val="0"/>
              <w:autoSpaceDN w:val="0"/>
              <w:adjustRightInd w:val="0"/>
              <w:spacing w:line="210" w:lineRule="atLeast"/>
              <w:ind w:right="118"/>
              <w:rPr>
                <w:lang w:val="en"/>
              </w:rPr>
            </w:pPr>
            <w:r>
              <w:t xml:space="preserve">       </w:t>
            </w:r>
            <w:r>
              <w:rPr>
                <w:lang w:val="en"/>
              </w:rPr>
              <w:t>YDJ</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6B4FEAC3">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3955FD20">
        <w:tblPrEx>
          <w:tblCellMar>
            <w:top w:w="0" w:type="dxa"/>
            <w:left w:w="0" w:type="dxa"/>
            <w:bottom w:w="0" w:type="dxa"/>
            <w:right w:w="0" w:type="dxa"/>
          </w:tblCellMar>
        </w:tblPrEx>
        <w:trPr>
          <w:trHeight w:val="230" w:hRule="atLeast"/>
        </w:trPr>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tcPr>
          <w:p w14:paraId="1CB44EB7">
            <w:pPr>
              <w:autoSpaceDE w:val="0"/>
              <w:autoSpaceDN w:val="0"/>
              <w:adjustRightInd w:val="0"/>
              <w:spacing w:before="10"/>
              <w:rPr>
                <w:lang w:val="en"/>
              </w:rPr>
            </w:pPr>
          </w:p>
        </w:tc>
        <w:tc>
          <w:tcPr>
            <w:tcW w:w="5528" w:type="dxa"/>
            <w:tcBorders>
              <w:top w:val="single" w:color="000000" w:sz="2" w:space="0"/>
              <w:left w:val="single" w:color="000000" w:sz="2" w:space="0"/>
              <w:bottom w:val="single" w:color="000000" w:sz="2" w:space="0"/>
              <w:right w:val="single" w:color="000000" w:sz="2" w:space="0"/>
            </w:tcBorders>
            <w:shd w:val="clear" w:color="000000" w:fill="FFFFFF"/>
          </w:tcPr>
          <w:p w14:paraId="5D1F61AA">
            <w:pPr>
              <w:autoSpaceDE w:val="0"/>
              <w:autoSpaceDN w:val="0"/>
              <w:adjustRightInd w:val="0"/>
              <w:spacing w:line="210" w:lineRule="atLeast"/>
              <w:ind w:left="163"/>
            </w:pPr>
            <w:r>
              <w:t>ХИП</w:t>
            </w:r>
            <w:r>
              <w:rPr>
                <w:spacing w:val="-3"/>
              </w:rPr>
              <w:t>-</w:t>
            </w:r>
            <w:r>
              <w:t>ХОП</w:t>
            </w:r>
            <w:r>
              <w:rPr>
                <w:spacing w:val="-1"/>
              </w:rPr>
              <w:t>-</w:t>
            </w:r>
            <w:r>
              <w:t xml:space="preserve">ГРУППА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tcPr>
          <w:p w14:paraId="4927B1AD">
            <w:pPr>
              <w:autoSpaceDE w:val="0"/>
              <w:autoSpaceDN w:val="0"/>
              <w:adjustRightInd w:val="0"/>
              <w:spacing w:line="210" w:lineRule="atLeast"/>
              <w:ind w:right="485"/>
              <w:rPr>
                <w:lang w:val="en"/>
              </w:rPr>
            </w:pPr>
            <w:r>
              <w:t xml:space="preserve">       </w:t>
            </w:r>
            <w:r>
              <w:rPr>
                <w:lang w:val="en"/>
              </w:rPr>
              <w:t>YHH</w:t>
            </w:r>
          </w:p>
        </w:tc>
        <w:tc>
          <w:tcPr>
            <w:tcW w:w="1972" w:type="dxa"/>
            <w:tcBorders>
              <w:top w:val="single" w:color="000000" w:sz="2" w:space="0"/>
              <w:left w:val="single" w:color="000000" w:sz="2" w:space="0"/>
              <w:bottom w:val="single" w:color="000000" w:sz="2" w:space="0"/>
              <w:right w:val="single" w:color="000000" w:sz="2" w:space="0"/>
            </w:tcBorders>
            <w:shd w:val="clear" w:color="000000" w:fill="FFFFFF"/>
          </w:tcPr>
          <w:p w14:paraId="15D089A9">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52D69C10">
        <w:tblPrEx>
          <w:tblCellMar>
            <w:top w:w="0" w:type="dxa"/>
            <w:left w:w="0" w:type="dxa"/>
            <w:bottom w:w="0" w:type="dxa"/>
            <w:right w:w="0" w:type="dxa"/>
          </w:tblCellMar>
        </w:tblPrEx>
        <w:trPr>
          <w:trHeight w:val="230" w:hRule="atLeast"/>
        </w:trPr>
        <w:tc>
          <w:tcPr>
            <w:tcW w:w="1150" w:type="dxa"/>
            <w:vMerge w:val="continue"/>
            <w:tcBorders>
              <w:top w:val="single" w:color="000000" w:sz="2" w:space="0"/>
              <w:left w:val="single" w:color="000000" w:sz="2" w:space="0"/>
              <w:bottom w:val="single" w:color="auto" w:sz="4" w:space="0"/>
              <w:right w:val="single" w:color="000000" w:sz="2" w:space="0"/>
            </w:tcBorders>
            <w:shd w:val="clear" w:color="000000" w:fill="FFFFFF"/>
          </w:tcPr>
          <w:p w14:paraId="6E24F690">
            <w:pPr>
              <w:autoSpaceDE w:val="0"/>
              <w:autoSpaceDN w:val="0"/>
              <w:adjustRightInd w:val="0"/>
              <w:spacing w:before="10"/>
              <w:rPr>
                <w:lang w:val="en"/>
              </w:rPr>
            </w:pPr>
          </w:p>
        </w:tc>
        <w:tc>
          <w:tcPr>
            <w:tcW w:w="5528" w:type="dxa"/>
            <w:tcBorders>
              <w:top w:val="single" w:color="000000" w:sz="2" w:space="0"/>
              <w:left w:val="single" w:color="000000" w:sz="2" w:space="0"/>
              <w:bottom w:val="single" w:color="auto" w:sz="4" w:space="0"/>
              <w:right w:val="single" w:color="000000" w:sz="2" w:space="0"/>
            </w:tcBorders>
            <w:shd w:val="clear" w:color="000000" w:fill="FFFFFF"/>
          </w:tcPr>
          <w:p w14:paraId="41EE609F">
            <w:pPr>
              <w:autoSpaceDE w:val="0"/>
              <w:autoSpaceDN w:val="0"/>
              <w:adjustRightInd w:val="0"/>
              <w:spacing w:line="210" w:lineRule="atLeast"/>
              <w:ind w:left="163"/>
            </w:pPr>
            <w:r>
              <w:rPr>
                <w:shd w:val="clear" w:color="auto" w:fill="FFFFFF"/>
              </w:rPr>
              <w:t>ЧИР-ДАНС-ШОУ</w:t>
            </w:r>
          </w:p>
        </w:tc>
        <w:tc>
          <w:tcPr>
            <w:tcW w:w="1276" w:type="dxa"/>
            <w:tcBorders>
              <w:top w:val="single" w:color="000000" w:sz="2" w:space="0"/>
              <w:left w:val="single" w:color="000000" w:sz="2" w:space="0"/>
              <w:bottom w:val="single" w:color="auto" w:sz="4" w:space="0"/>
              <w:right w:val="single" w:color="000000" w:sz="2" w:space="0"/>
            </w:tcBorders>
            <w:shd w:val="clear" w:color="000000" w:fill="FFFFFF"/>
          </w:tcPr>
          <w:p w14:paraId="569E1ADC">
            <w:pPr>
              <w:autoSpaceDE w:val="0"/>
              <w:autoSpaceDN w:val="0"/>
              <w:adjustRightInd w:val="0"/>
              <w:spacing w:line="210" w:lineRule="atLeast"/>
              <w:ind w:right="442"/>
              <w:rPr>
                <w:lang w:val="en"/>
              </w:rPr>
            </w:pPr>
            <w:r>
              <w:t xml:space="preserve">       YDS</w:t>
            </w:r>
          </w:p>
        </w:tc>
        <w:tc>
          <w:tcPr>
            <w:tcW w:w="1972" w:type="dxa"/>
            <w:tcBorders>
              <w:top w:val="single" w:color="000000" w:sz="2" w:space="0"/>
              <w:left w:val="single" w:color="000000" w:sz="2" w:space="0"/>
              <w:bottom w:val="single" w:color="auto" w:sz="4" w:space="0"/>
              <w:right w:val="single" w:color="000000" w:sz="2" w:space="0"/>
            </w:tcBorders>
            <w:shd w:val="clear" w:color="000000" w:fill="FFFFFF"/>
          </w:tcPr>
          <w:p w14:paraId="3A5D60E4">
            <w:pPr>
              <w:autoSpaceDE w:val="0"/>
              <w:autoSpaceDN w:val="0"/>
              <w:adjustRightInd w:val="0"/>
              <w:spacing w:line="210" w:lineRule="atLeast"/>
              <w:ind w:left="321" w:right="414"/>
              <w:jc w:val="center"/>
              <w:rPr>
                <w:lang w:val="en"/>
              </w:rPr>
            </w:pPr>
            <w:r>
              <w:t>5-24 (0-5)</w:t>
            </w:r>
          </w:p>
        </w:tc>
      </w:tr>
      <w:tr w14:paraId="1B7EF0D5">
        <w:tblPrEx>
          <w:tblCellMar>
            <w:top w:w="0" w:type="dxa"/>
            <w:left w:w="0" w:type="dxa"/>
            <w:bottom w:w="0" w:type="dxa"/>
            <w:right w:w="0" w:type="dxa"/>
          </w:tblCellMar>
        </w:tblPrEx>
        <w:trPr>
          <w:trHeight w:val="230" w:hRule="atLeast"/>
        </w:trPr>
        <w:tc>
          <w:tcPr>
            <w:tcW w:w="1150" w:type="dxa"/>
            <w:vMerge w:val="restart"/>
            <w:tcBorders>
              <w:top w:val="single" w:color="auto" w:sz="4" w:space="0"/>
              <w:left w:val="single" w:color="auto" w:sz="4" w:space="0"/>
              <w:bottom w:val="single" w:color="auto" w:sz="4" w:space="0"/>
              <w:right w:val="single" w:color="auto" w:sz="4" w:space="0"/>
            </w:tcBorders>
            <w:shd w:val="clear" w:color="000000" w:fill="FFFFFF"/>
          </w:tcPr>
          <w:p w14:paraId="639E8811">
            <w:pPr>
              <w:autoSpaceDE w:val="0"/>
              <w:autoSpaceDN w:val="0"/>
              <w:adjustRightInd w:val="0"/>
              <w:spacing w:before="10"/>
              <w:rPr>
                <w:b/>
              </w:rPr>
            </w:pPr>
          </w:p>
          <w:p w14:paraId="76E73A24">
            <w:pPr>
              <w:autoSpaceDE w:val="0"/>
              <w:autoSpaceDN w:val="0"/>
              <w:adjustRightInd w:val="0"/>
              <w:spacing w:before="10"/>
              <w:rPr>
                <w:b/>
              </w:rPr>
            </w:pPr>
          </w:p>
          <w:p w14:paraId="42AAED3A">
            <w:pPr>
              <w:autoSpaceDE w:val="0"/>
              <w:autoSpaceDN w:val="0"/>
              <w:adjustRightInd w:val="0"/>
              <w:spacing w:before="10"/>
              <w:jc w:val="center"/>
              <w:rPr>
                <w:b/>
              </w:rPr>
            </w:pPr>
            <w:r>
              <w:rPr>
                <w:b/>
              </w:rPr>
              <w:t>Юноши, девушки</w:t>
            </w:r>
          </w:p>
          <w:p w14:paraId="5AD4E42E">
            <w:pPr>
              <w:autoSpaceDE w:val="0"/>
              <w:autoSpaceDN w:val="0"/>
              <w:adjustRightInd w:val="0"/>
              <w:spacing w:before="10"/>
              <w:jc w:val="center"/>
            </w:pPr>
          </w:p>
          <w:p w14:paraId="7718345B">
            <w:pPr>
              <w:autoSpaceDE w:val="0"/>
              <w:autoSpaceDN w:val="0"/>
              <w:adjustRightInd w:val="0"/>
              <w:spacing w:before="10"/>
              <w:jc w:val="center"/>
            </w:pPr>
            <w:r>
              <w:t>12-16 лет</w:t>
            </w:r>
          </w:p>
          <w:p w14:paraId="543CB070">
            <w:pPr>
              <w:autoSpaceDE w:val="0"/>
              <w:autoSpaceDN w:val="0"/>
              <w:adjustRightInd w:val="0"/>
              <w:spacing w:before="10"/>
              <w:jc w:val="center"/>
            </w:pPr>
          </w:p>
          <w:p w14:paraId="3D0E5BC6">
            <w:pPr>
              <w:autoSpaceDE w:val="0"/>
              <w:autoSpaceDN w:val="0"/>
              <w:adjustRightInd w:val="0"/>
              <w:spacing w:before="10"/>
              <w:jc w:val="center"/>
            </w:pPr>
          </w:p>
        </w:tc>
        <w:tc>
          <w:tcPr>
            <w:tcW w:w="8776" w:type="dxa"/>
            <w:gridSpan w:val="3"/>
            <w:tcBorders>
              <w:top w:val="single" w:color="auto" w:sz="4" w:space="0"/>
              <w:left w:val="single" w:color="auto" w:sz="4" w:space="0"/>
              <w:bottom w:val="single" w:color="auto" w:sz="4" w:space="0"/>
              <w:right w:val="single" w:color="auto" w:sz="4" w:space="0"/>
            </w:tcBorders>
            <w:shd w:val="clear" w:color="auto" w:fill="CCECFF"/>
          </w:tcPr>
          <w:p w14:paraId="363CA9E1">
            <w:pPr>
              <w:autoSpaceDE w:val="0"/>
              <w:autoSpaceDN w:val="0"/>
              <w:adjustRightInd w:val="0"/>
              <w:spacing w:line="210" w:lineRule="atLeast"/>
              <w:ind w:left="319" w:right="414"/>
            </w:pPr>
            <w:r>
              <w:rPr>
                <w:b/>
              </w:rPr>
              <w:t xml:space="preserve">                                    ЧИРЛИДИНГ</w:t>
            </w:r>
          </w:p>
        </w:tc>
      </w:tr>
      <w:tr w14:paraId="364412FF">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7E35B92D">
            <w:pPr>
              <w:autoSpaceDE w:val="0"/>
              <w:autoSpaceDN w:val="0"/>
              <w:adjustRightInd w:val="0"/>
              <w:spacing w:before="10"/>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213B308A">
            <w:pPr>
              <w:autoSpaceDE w:val="0"/>
              <w:autoSpaceDN w:val="0"/>
              <w:adjustRightInd w:val="0"/>
              <w:spacing w:line="210" w:lineRule="atLeast"/>
              <w:ind w:left="163"/>
            </w:pPr>
            <w:r>
              <w:t>ГРУППА</w:t>
            </w:r>
            <w:r>
              <w:rPr>
                <w:spacing w:val="-3"/>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17237891">
            <w:pPr>
              <w:autoSpaceDE w:val="0"/>
              <w:autoSpaceDN w:val="0"/>
              <w:adjustRightInd w:val="0"/>
              <w:spacing w:line="210" w:lineRule="atLeast"/>
              <w:ind w:left="118" w:right="118"/>
              <w:jc w:val="center"/>
              <w:rPr>
                <w:lang w:val="en-US"/>
              </w:rPr>
            </w:pPr>
            <w:r>
              <w:t>TC</w:t>
            </w:r>
            <w:r>
              <w:rPr>
                <w:lang w:val="en-US"/>
              </w:rPr>
              <w:t>3</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281371BD">
            <w:pPr>
              <w:autoSpaceDE w:val="0"/>
              <w:autoSpaceDN w:val="0"/>
              <w:adjustRightInd w:val="0"/>
              <w:spacing w:line="210" w:lineRule="atLeast"/>
              <w:ind w:left="321" w:right="414"/>
              <w:jc w:val="center"/>
            </w:pPr>
            <w:r>
              <w:t>6-24</w:t>
            </w:r>
            <w:r>
              <w:rPr>
                <w:spacing w:val="-1"/>
              </w:rPr>
              <w:t xml:space="preserve"> </w:t>
            </w:r>
            <w:r>
              <w:t>(0-5)</w:t>
            </w:r>
          </w:p>
        </w:tc>
      </w:tr>
      <w:tr w14:paraId="0422EF20">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500A9122">
            <w:pPr>
              <w:autoSpaceDE w:val="0"/>
              <w:autoSpaceDN w:val="0"/>
              <w:adjustRightInd w:val="0"/>
              <w:spacing w:before="10"/>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1181C43A">
            <w:pPr>
              <w:autoSpaceDE w:val="0"/>
              <w:autoSpaceDN w:val="0"/>
              <w:adjustRightInd w:val="0"/>
              <w:spacing w:line="210" w:lineRule="atLeast"/>
              <w:ind w:left="163"/>
            </w:pPr>
            <w:r>
              <w:t>ГРУППА</w:t>
            </w:r>
            <w:r>
              <w:rPr>
                <w:spacing w:val="-3"/>
              </w:rPr>
              <w:t>-</w:t>
            </w:r>
            <w:r>
              <w:t>СМЕШАННАЯ</w:t>
            </w:r>
            <w:r>
              <w:rPr>
                <w:spacing w:val="-5"/>
              </w:rPr>
              <w:t xml:space="preserve"> </w:t>
            </w:r>
            <w: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6C30186D">
            <w:pPr>
              <w:autoSpaceDE w:val="0"/>
              <w:autoSpaceDN w:val="0"/>
              <w:adjustRightInd w:val="0"/>
              <w:spacing w:line="210" w:lineRule="atLeast"/>
              <w:ind w:right="479"/>
              <w:jc w:val="right"/>
              <w:rPr>
                <w:lang w:val="en-US"/>
              </w:rPr>
            </w:pPr>
            <w:r>
              <w:t>TCC</w:t>
            </w:r>
            <w:r>
              <w:rPr>
                <w:lang w:val="en-US"/>
              </w:rPr>
              <w:t>3</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4A3C6822">
            <w:pPr>
              <w:autoSpaceDE w:val="0"/>
              <w:autoSpaceDN w:val="0"/>
              <w:adjustRightInd w:val="0"/>
              <w:spacing w:line="210" w:lineRule="atLeast"/>
              <w:ind w:left="321" w:right="414"/>
              <w:jc w:val="center"/>
            </w:pPr>
            <w:r>
              <w:t>6-24</w:t>
            </w:r>
            <w:r>
              <w:rPr>
                <w:spacing w:val="-1"/>
              </w:rPr>
              <w:t xml:space="preserve"> </w:t>
            </w:r>
            <w:r>
              <w:t>(0-5)</w:t>
            </w:r>
          </w:p>
        </w:tc>
      </w:tr>
      <w:tr w14:paraId="6EECF696">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4F189914">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25F42C0F">
            <w:pPr>
              <w:autoSpaceDE w:val="0"/>
              <w:autoSpaceDN w:val="0"/>
              <w:adjustRightInd w:val="0"/>
              <w:spacing w:line="210" w:lineRule="atLeast"/>
              <w:ind w:left="163"/>
              <w:rPr>
                <w:lang w:val="en"/>
              </w:rPr>
            </w:pPr>
            <w:r>
              <w:t>СТАНТ</w:t>
            </w:r>
            <w:r>
              <w:rPr>
                <w:spacing w:val="-3"/>
              </w:rPr>
              <w:t xml:space="preserve"> </w:t>
            </w:r>
            <w: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12866EBE">
            <w:pPr>
              <w:autoSpaceDE w:val="0"/>
              <w:autoSpaceDN w:val="0"/>
              <w:adjustRightInd w:val="0"/>
              <w:spacing w:line="210" w:lineRule="atLeast"/>
              <w:ind w:right="486"/>
              <w:jc w:val="right"/>
              <w:rPr>
                <w:lang w:val="en-US"/>
              </w:rPr>
            </w:pPr>
            <w:r>
              <w:t>TGS</w:t>
            </w:r>
            <w:r>
              <w:rPr>
                <w:lang w:val="en-US"/>
              </w:rPr>
              <w:t>3</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18F298CF">
            <w:pPr>
              <w:autoSpaceDE w:val="0"/>
              <w:autoSpaceDN w:val="0"/>
              <w:adjustRightInd w:val="0"/>
              <w:spacing w:line="210" w:lineRule="atLeast"/>
              <w:ind w:left="319" w:right="414"/>
              <w:jc w:val="center"/>
              <w:rPr>
                <w:lang w:val="en"/>
              </w:rPr>
            </w:pPr>
            <w:r>
              <w:rPr>
                <w:lang w:val="en"/>
              </w:rPr>
              <w:t>3-5 (0-2)</w:t>
            </w:r>
          </w:p>
        </w:tc>
      </w:tr>
      <w:tr w14:paraId="213CF38B">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6C50C1FA">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1DBE3A14">
            <w:pPr>
              <w:autoSpaceDE w:val="0"/>
              <w:autoSpaceDN w:val="0"/>
              <w:adjustRightInd w:val="0"/>
              <w:spacing w:line="210" w:lineRule="atLeast"/>
              <w:ind w:left="163"/>
            </w:pPr>
            <w:r>
              <w:t>СТАНТ</w:t>
            </w:r>
            <w:r>
              <w:rPr>
                <w:spacing w:val="-2"/>
              </w:rPr>
              <w:t>-</w:t>
            </w:r>
            <w:r>
              <w:t>СМЕШАННЫЙ</w:t>
            </w:r>
            <w:r>
              <w:rPr>
                <w:spacing w:val="-5"/>
              </w:rPr>
              <w:t xml:space="preserve">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2FAB483B">
            <w:pPr>
              <w:autoSpaceDE w:val="0"/>
              <w:autoSpaceDN w:val="0"/>
              <w:adjustRightInd w:val="0"/>
              <w:spacing w:before="1" w:line="209" w:lineRule="atLeast"/>
              <w:ind w:right="427"/>
              <w:jc w:val="right"/>
              <w:rPr>
                <w:lang w:val="en-US"/>
              </w:rPr>
            </w:pPr>
            <w:r>
              <w:t>TGSC</w:t>
            </w:r>
            <w:r>
              <w:rPr>
                <w:lang w:val="en-US"/>
              </w:rPr>
              <w:t>3</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7EC76EBB">
            <w:pPr>
              <w:autoSpaceDE w:val="0"/>
              <w:autoSpaceDN w:val="0"/>
              <w:adjustRightInd w:val="0"/>
              <w:spacing w:before="1" w:line="209" w:lineRule="atLeast"/>
              <w:ind w:left="319" w:right="414"/>
              <w:jc w:val="center"/>
              <w:rPr>
                <w:lang w:val="en"/>
              </w:rPr>
            </w:pPr>
            <w:r>
              <w:rPr>
                <w:lang w:val="en"/>
              </w:rPr>
              <w:t>3-5 (0-2)</w:t>
            </w:r>
          </w:p>
        </w:tc>
      </w:tr>
      <w:tr w14:paraId="58657217">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447D3A25">
            <w:pPr>
              <w:autoSpaceDE w:val="0"/>
              <w:autoSpaceDN w:val="0"/>
              <w:adjustRightInd w:val="0"/>
              <w:spacing w:before="10"/>
              <w:rPr>
                <w:lang w:val="en"/>
              </w:rPr>
            </w:pPr>
          </w:p>
        </w:tc>
        <w:tc>
          <w:tcPr>
            <w:tcW w:w="8776" w:type="dxa"/>
            <w:gridSpan w:val="3"/>
            <w:tcBorders>
              <w:top w:val="single" w:color="auto" w:sz="4" w:space="0"/>
              <w:left w:val="single" w:color="auto" w:sz="4" w:space="0"/>
              <w:bottom w:val="single" w:color="auto" w:sz="4" w:space="0"/>
              <w:right w:val="single" w:color="auto" w:sz="4" w:space="0"/>
            </w:tcBorders>
            <w:shd w:val="clear" w:color="auto" w:fill="CCECFF"/>
          </w:tcPr>
          <w:p w14:paraId="6C10FD35">
            <w:pPr>
              <w:autoSpaceDE w:val="0"/>
              <w:autoSpaceDN w:val="0"/>
              <w:adjustRightInd w:val="0"/>
              <w:spacing w:before="1" w:line="209" w:lineRule="atLeast"/>
              <w:ind w:left="319" w:right="414"/>
              <w:rPr>
                <w:b/>
              </w:rPr>
            </w:pPr>
            <w:r>
              <w:rPr>
                <w:b/>
              </w:rPr>
              <w:t xml:space="preserve">                                    ПЕРФОМАНС</w:t>
            </w:r>
          </w:p>
        </w:tc>
      </w:tr>
      <w:tr w14:paraId="081ACFE0">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27222D3F">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695CF075">
            <w:pPr>
              <w:autoSpaceDE w:val="0"/>
              <w:autoSpaceDN w:val="0"/>
              <w:adjustRightInd w:val="0"/>
              <w:spacing w:line="210" w:lineRule="atLeast"/>
              <w:ind w:left="163"/>
              <w:rPr>
                <w:lang w:val="en"/>
              </w:rPr>
            </w:pPr>
            <w:r>
              <w:t>ФРИСТАЙЛ</w:t>
            </w:r>
            <w:r>
              <w:rPr>
                <w:spacing w:val="-5"/>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161BCF5F">
            <w:pPr>
              <w:autoSpaceDE w:val="0"/>
              <w:autoSpaceDN w:val="0"/>
              <w:adjustRightInd w:val="0"/>
              <w:spacing w:line="210" w:lineRule="atLeast"/>
              <w:ind w:left="119" w:right="117"/>
              <w:jc w:val="center"/>
              <w:rPr>
                <w:lang w:val="en"/>
              </w:rPr>
            </w:pPr>
            <w:r>
              <w:t>TDP</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3ADC53AE">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C0DB2B7">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765C1F6D">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249B9AFC">
            <w:pPr>
              <w:autoSpaceDE w:val="0"/>
              <w:autoSpaceDN w:val="0"/>
              <w:adjustRightInd w:val="0"/>
              <w:spacing w:line="210" w:lineRule="atLeast"/>
              <w:ind w:left="163"/>
              <w:rPr>
                <w:lang w:val="en"/>
              </w:rPr>
            </w:pPr>
            <w:r>
              <w:t>ДЖАЗ</w:t>
            </w:r>
            <w:r>
              <w:rPr>
                <w:spacing w:val="-3"/>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56533148">
            <w:pPr>
              <w:autoSpaceDE w:val="0"/>
              <w:autoSpaceDN w:val="0"/>
              <w:adjustRightInd w:val="0"/>
              <w:spacing w:line="210" w:lineRule="atLeast"/>
              <w:ind w:left="119" w:right="116"/>
              <w:jc w:val="center"/>
              <w:rPr>
                <w:lang w:val="en"/>
              </w:rPr>
            </w:pPr>
            <w:r>
              <w:t>TDJ</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34BB21EB">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6F6E0D45">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361E4FF1">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04D5080A">
            <w:pPr>
              <w:autoSpaceDE w:val="0"/>
              <w:autoSpaceDN w:val="0"/>
              <w:adjustRightInd w:val="0"/>
              <w:spacing w:line="210" w:lineRule="atLeast"/>
              <w:ind w:left="163"/>
            </w:pPr>
            <w:r>
              <w:t>ХИП</w:t>
            </w:r>
            <w:r>
              <w:rPr>
                <w:spacing w:val="-3"/>
              </w:rPr>
              <w:t>-</w:t>
            </w:r>
            <w:r>
              <w:t>ХОП</w:t>
            </w:r>
            <w:r>
              <w:rPr>
                <w:spacing w:val="-1"/>
              </w:rPr>
              <w:t>-</w:t>
            </w:r>
            <w:r>
              <w:t xml:space="preserve">ГРУППА </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74DFD9BB">
            <w:pPr>
              <w:autoSpaceDE w:val="0"/>
              <w:autoSpaceDN w:val="0"/>
              <w:adjustRightInd w:val="0"/>
              <w:spacing w:line="210" w:lineRule="atLeast"/>
              <w:ind w:left="118" w:right="118"/>
              <w:jc w:val="center"/>
              <w:rPr>
                <w:lang w:val="en"/>
              </w:rPr>
            </w:pPr>
            <w:r>
              <w:t>THH</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1F167378">
            <w:pPr>
              <w:autoSpaceDE w:val="0"/>
              <w:autoSpaceDN w:val="0"/>
              <w:adjustRightInd w:val="0"/>
              <w:spacing w:line="210" w:lineRule="atLeast"/>
              <w:ind w:left="321" w:right="414"/>
              <w:jc w:val="center"/>
              <w:rPr>
                <w:lang w:val="en"/>
              </w:rPr>
            </w:pPr>
            <w:r>
              <w:t>6</w:t>
            </w:r>
            <w:r>
              <w:rPr>
                <w:lang w:val="en"/>
              </w:rPr>
              <w:t>-24</w:t>
            </w:r>
            <w:r>
              <w:rPr>
                <w:spacing w:val="-1"/>
                <w:lang w:val="en"/>
              </w:rPr>
              <w:t xml:space="preserve"> </w:t>
            </w:r>
            <w:r>
              <w:rPr>
                <w:lang w:val="en"/>
              </w:rPr>
              <w:t>(0-5)</w:t>
            </w:r>
          </w:p>
        </w:tc>
      </w:tr>
      <w:tr w14:paraId="26691F68">
        <w:tblPrEx>
          <w:tblCellMar>
            <w:top w:w="0" w:type="dxa"/>
            <w:left w:w="0" w:type="dxa"/>
            <w:bottom w:w="0" w:type="dxa"/>
            <w:right w:w="0" w:type="dxa"/>
          </w:tblCellMar>
        </w:tblPrEx>
        <w:trPr>
          <w:trHeight w:val="230" w:hRule="atLeast"/>
        </w:trPr>
        <w:tc>
          <w:tcPr>
            <w:tcW w:w="1150" w:type="dxa"/>
            <w:vMerge w:val="continue"/>
            <w:tcBorders>
              <w:top w:val="single" w:color="auto" w:sz="4" w:space="0"/>
              <w:left w:val="single" w:color="auto" w:sz="4" w:space="0"/>
              <w:bottom w:val="single" w:color="auto" w:sz="4" w:space="0"/>
              <w:right w:val="single" w:color="auto" w:sz="4" w:space="0"/>
            </w:tcBorders>
            <w:shd w:val="clear" w:color="000000" w:fill="FFFFFF"/>
          </w:tcPr>
          <w:p w14:paraId="01970017">
            <w:pPr>
              <w:autoSpaceDE w:val="0"/>
              <w:autoSpaceDN w:val="0"/>
              <w:adjustRightInd w:val="0"/>
              <w:spacing w:before="10"/>
              <w:rPr>
                <w:lang w:val="en"/>
              </w:rPr>
            </w:pPr>
          </w:p>
        </w:tc>
        <w:tc>
          <w:tcPr>
            <w:tcW w:w="5528" w:type="dxa"/>
            <w:tcBorders>
              <w:top w:val="single" w:color="auto" w:sz="4" w:space="0"/>
              <w:left w:val="single" w:color="auto" w:sz="4" w:space="0"/>
              <w:bottom w:val="single" w:color="auto" w:sz="4" w:space="0"/>
              <w:right w:val="single" w:color="auto" w:sz="4" w:space="0"/>
            </w:tcBorders>
            <w:shd w:val="clear" w:color="000000" w:fill="FFFFFF"/>
          </w:tcPr>
          <w:p w14:paraId="23AF55AF">
            <w:pPr>
              <w:autoSpaceDE w:val="0"/>
              <w:autoSpaceDN w:val="0"/>
              <w:adjustRightInd w:val="0"/>
              <w:spacing w:line="210" w:lineRule="atLeast"/>
              <w:ind w:left="163"/>
            </w:pPr>
            <w:r>
              <w:rPr>
                <w:shd w:val="clear" w:color="auto" w:fill="FFFFFF"/>
              </w:rPr>
              <w:t>ЧИР-ДАНС-ШОУ</w:t>
            </w:r>
          </w:p>
        </w:tc>
        <w:tc>
          <w:tcPr>
            <w:tcW w:w="1276" w:type="dxa"/>
            <w:tcBorders>
              <w:top w:val="single" w:color="auto" w:sz="4" w:space="0"/>
              <w:left w:val="single" w:color="auto" w:sz="4" w:space="0"/>
              <w:bottom w:val="single" w:color="auto" w:sz="4" w:space="0"/>
              <w:right w:val="single" w:color="auto" w:sz="4" w:space="0"/>
            </w:tcBorders>
            <w:shd w:val="clear" w:color="000000" w:fill="FFFFFF"/>
          </w:tcPr>
          <w:p w14:paraId="4211BC5D">
            <w:pPr>
              <w:autoSpaceDE w:val="0"/>
              <w:autoSpaceDN w:val="0"/>
              <w:adjustRightInd w:val="0"/>
              <w:spacing w:line="210" w:lineRule="atLeast"/>
              <w:ind w:right="487"/>
              <w:jc w:val="right"/>
              <w:rPr>
                <w:lang w:val="en"/>
              </w:rPr>
            </w:pPr>
            <w:r>
              <w:t>TDS</w:t>
            </w:r>
          </w:p>
        </w:tc>
        <w:tc>
          <w:tcPr>
            <w:tcW w:w="1972" w:type="dxa"/>
            <w:tcBorders>
              <w:top w:val="single" w:color="auto" w:sz="4" w:space="0"/>
              <w:left w:val="single" w:color="auto" w:sz="4" w:space="0"/>
              <w:bottom w:val="single" w:color="auto" w:sz="4" w:space="0"/>
              <w:right w:val="single" w:color="auto" w:sz="4" w:space="0"/>
            </w:tcBorders>
            <w:shd w:val="clear" w:color="000000" w:fill="FFFFFF"/>
          </w:tcPr>
          <w:p w14:paraId="649A666F">
            <w:pPr>
              <w:autoSpaceDE w:val="0"/>
              <w:autoSpaceDN w:val="0"/>
              <w:adjustRightInd w:val="0"/>
              <w:spacing w:line="210" w:lineRule="atLeast"/>
              <w:ind w:left="321" w:right="414"/>
              <w:jc w:val="center"/>
              <w:rPr>
                <w:lang w:val="en"/>
              </w:rPr>
            </w:pPr>
            <w:r>
              <w:t>5-24 (0-5)</w:t>
            </w:r>
          </w:p>
        </w:tc>
      </w:tr>
    </w:tbl>
    <w:p w14:paraId="746B73BC">
      <w:pPr>
        <w:rPr>
          <w:szCs w:val="24"/>
        </w:rPr>
      </w:pPr>
    </w:p>
    <w:p w14:paraId="43498A71">
      <w:pPr>
        <w:tabs>
          <w:tab w:val="left" w:pos="709"/>
          <w:tab w:val="left" w:pos="2910"/>
        </w:tabs>
        <w:jc w:val="both"/>
        <w:rPr>
          <w:sz w:val="28"/>
          <w:szCs w:val="28"/>
        </w:rPr>
      </w:pPr>
      <w:r>
        <w:rPr>
          <w:sz w:val="28"/>
          <w:szCs w:val="28"/>
        </w:rPr>
        <w:tab/>
      </w:r>
      <w:r>
        <w:rPr>
          <w:sz w:val="28"/>
          <w:szCs w:val="28"/>
        </w:rPr>
        <w:t>В дисциплинах школьных команд “Школьная Лига Пальмиры” участвуют команды, состоящие из учеников одного образовательного учреждения. На аккредитации команд Школьной Лиги, в день соревнований, необходимо предоставить заявку с печатью общеобразовательного учреждения.</w:t>
      </w:r>
    </w:p>
    <w:p w14:paraId="76D64749">
      <w:pPr>
        <w:tabs>
          <w:tab w:val="left" w:pos="709"/>
          <w:tab w:val="left" w:pos="2910"/>
        </w:tabs>
        <w:ind w:firstLine="709"/>
        <w:jc w:val="both"/>
        <w:rPr>
          <w:sz w:val="28"/>
          <w:szCs w:val="28"/>
        </w:rPr>
      </w:pPr>
      <w:r>
        <w:rPr>
          <w:sz w:val="28"/>
          <w:szCs w:val="28"/>
        </w:rPr>
        <w:t>Одна команда может заявиться на участие в нескольких номинациях в рамках своей возрастной категории.</w:t>
      </w:r>
    </w:p>
    <w:p w14:paraId="33EDA24B">
      <w:pPr>
        <w:tabs>
          <w:tab w:val="left" w:pos="709"/>
          <w:tab w:val="left" w:pos="2910"/>
        </w:tabs>
        <w:jc w:val="both"/>
        <w:rPr>
          <w:sz w:val="28"/>
          <w:szCs w:val="28"/>
        </w:rPr>
      </w:pPr>
      <w:r>
        <w:rPr>
          <w:sz w:val="28"/>
          <w:szCs w:val="28"/>
        </w:rPr>
        <w:tab/>
      </w:r>
    </w:p>
    <w:p w14:paraId="6617C60C">
      <w:pPr>
        <w:tabs>
          <w:tab w:val="left" w:pos="709"/>
          <w:tab w:val="left" w:pos="2910"/>
        </w:tabs>
        <w:jc w:val="both"/>
        <w:rPr>
          <w:sz w:val="28"/>
          <w:szCs w:val="28"/>
        </w:rPr>
      </w:pPr>
    </w:p>
    <w:p w14:paraId="361CEF70">
      <w:pPr>
        <w:tabs>
          <w:tab w:val="left" w:pos="709"/>
          <w:tab w:val="left" w:pos="2910"/>
        </w:tabs>
        <w:jc w:val="both"/>
        <w:rPr>
          <w:sz w:val="28"/>
          <w:szCs w:val="28"/>
        </w:rPr>
      </w:pPr>
      <w:r>
        <w:rPr>
          <w:sz w:val="28"/>
          <w:szCs w:val="28"/>
        </w:rPr>
        <w:t xml:space="preserve">       Расписание фестиваля:</w:t>
      </w:r>
    </w:p>
    <w:p w14:paraId="68CBEEE9">
      <w:pPr>
        <w:tabs>
          <w:tab w:val="left" w:pos="709"/>
          <w:tab w:val="left" w:pos="2910"/>
        </w:tabs>
        <w:jc w:val="both"/>
        <w:rPr>
          <w:sz w:val="28"/>
          <w:szCs w:val="28"/>
        </w:rPr>
      </w:pPr>
      <w:r>
        <w:rPr>
          <w:rFonts w:hint="default"/>
          <w:sz w:val="28"/>
          <w:szCs w:val="28"/>
          <w:lang w:val="ru-RU"/>
        </w:rPr>
        <w:t>06 апреля</w:t>
      </w:r>
      <w:r>
        <w:rPr>
          <w:sz w:val="28"/>
          <w:szCs w:val="28"/>
        </w:rPr>
        <w:t xml:space="preserve"> 202</w:t>
      </w:r>
      <w:r>
        <w:rPr>
          <w:rFonts w:hint="default"/>
          <w:sz w:val="28"/>
          <w:szCs w:val="28"/>
          <w:lang w:val="ru-RU"/>
        </w:rPr>
        <w:t>5</w:t>
      </w:r>
      <w:r>
        <w:rPr>
          <w:sz w:val="28"/>
          <w:szCs w:val="28"/>
        </w:rPr>
        <w:t xml:space="preserve"> г      </w:t>
      </w:r>
    </w:p>
    <w:p w14:paraId="0564C6DC">
      <w:pPr>
        <w:suppressAutoHyphens/>
        <w:jc w:val="both"/>
        <w:rPr>
          <w:sz w:val="28"/>
          <w:szCs w:val="28"/>
        </w:rPr>
      </w:pPr>
      <w:r>
        <w:rPr>
          <w:sz w:val="28"/>
          <w:szCs w:val="28"/>
        </w:rPr>
        <w:t>Начало работы мандатной комиссии – 08.30</w:t>
      </w:r>
    </w:p>
    <w:p w14:paraId="09B8F209">
      <w:pPr>
        <w:suppressAutoHyphens/>
        <w:jc w:val="both"/>
        <w:rPr>
          <w:sz w:val="28"/>
          <w:szCs w:val="28"/>
        </w:rPr>
      </w:pPr>
      <w:r>
        <w:rPr>
          <w:sz w:val="28"/>
          <w:szCs w:val="28"/>
        </w:rPr>
        <w:t>Начало фестиваля – 09.00</w:t>
      </w:r>
    </w:p>
    <w:p w14:paraId="3D1900DF">
      <w:pPr>
        <w:suppressAutoHyphens/>
        <w:jc w:val="both"/>
        <w:rPr>
          <w:sz w:val="28"/>
          <w:szCs w:val="28"/>
        </w:rPr>
      </w:pPr>
      <w:r>
        <w:rPr>
          <w:sz w:val="28"/>
          <w:szCs w:val="28"/>
        </w:rPr>
        <w:t>Выступление детских команд 9.00 – 12.30</w:t>
      </w:r>
    </w:p>
    <w:p w14:paraId="4F619D3B">
      <w:pPr>
        <w:suppressAutoHyphens/>
        <w:jc w:val="both"/>
        <w:rPr>
          <w:sz w:val="28"/>
          <w:szCs w:val="28"/>
        </w:rPr>
      </w:pPr>
      <w:r>
        <w:rPr>
          <w:sz w:val="28"/>
          <w:szCs w:val="28"/>
        </w:rPr>
        <w:t>Выступления команд юниоров 13.30 – 16.00</w:t>
      </w:r>
    </w:p>
    <w:p w14:paraId="577D1563">
      <w:pPr>
        <w:suppressAutoHyphens/>
        <w:jc w:val="both"/>
        <w:rPr>
          <w:sz w:val="28"/>
          <w:szCs w:val="28"/>
        </w:rPr>
      </w:pPr>
      <w:r>
        <w:rPr>
          <w:sz w:val="28"/>
          <w:szCs w:val="28"/>
        </w:rPr>
        <w:t>Выступление взрослых команд 17.00 – 21.30</w:t>
      </w:r>
    </w:p>
    <w:p w14:paraId="4BB44A0B">
      <w:pPr>
        <w:suppressAutoHyphens/>
        <w:jc w:val="both"/>
        <w:rPr>
          <w:sz w:val="28"/>
          <w:szCs w:val="28"/>
        </w:rPr>
      </w:pPr>
      <w:r>
        <w:rPr>
          <w:sz w:val="28"/>
          <w:szCs w:val="28"/>
        </w:rPr>
        <w:t>Окончание фестиваля – 22.00</w:t>
      </w:r>
    </w:p>
    <w:p w14:paraId="3EA41C90">
      <w:pPr>
        <w:suppressAutoHyphens/>
        <w:jc w:val="both"/>
        <w:rPr>
          <w:sz w:val="28"/>
          <w:szCs w:val="28"/>
        </w:rPr>
      </w:pPr>
      <w:r>
        <w:rPr>
          <w:sz w:val="28"/>
          <w:szCs w:val="28"/>
        </w:rPr>
        <w:t xml:space="preserve">Время может быть скорректировано после окончания подачи заявок.  </w:t>
      </w:r>
    </w:p>
    <w:p w14:paraId="16BC3FCB">
      <w:pPr>
        <w:suppressAutoHyphens/>
        <w:jc w:val="both"/>
        <w:rPr>
          <w:sz w:val="28"/>
          <w:szCs w:val="28"/>
        </w:rPr>
      </w:pPr>
      <w:r>
        <w:rPr>
          <w:sz w:val="28"/>
          <w:szCs w:val="28"/>
        </w:rPr>
        <w:t xml:space="preserve"> </w:t>
      </w:r>
    </w:p>
    <w:p w14:paraId="692D7C40">
      <w:pPr>
        <w:suppressAutoHyphens/>
        <w:jc w:val="both"/>
        <w:rPr>
          <w:sz w:val="28"/>
          <w:szCs w:val="28"/>
        </w:rPr>
      </w:pPr>
    </w:p>
    <w:p w14:paraId="0060DD83">
      <w:pPr>
        <w:tabs>
          <w:tab w:val="left" w:pos="709"/>
          <w:tab w:val="left" w:pos="2910"/>
        </w:tabs>
        <w:jc w:val="both"/>
        <w:rPr>
          <w:b/>
          <w:sz w:val="28"/>
          <w:szCs w:val="28"/>
        </w:rPr>
      </w:pPr>
      <w:r>
        <w:rPr>
          <w:sz w:val="28"/>
          <w:szCs w:val="28"/>
        </w:rPr>
        <w:t xml:space="preserve">                                             </w:t>
      </w:r>
      <w:r>
        <w:rPr>
          <w:b/>
          <w:sz w:val="28"/>
          <w:szCs w:val="28"/>
          <w:lang w:val="en-US"/>
        </w:rPr>
        <w:t>V</w:t>
      </w:r>
      <w:r>
        <w:rPr>
          <w:b/>
          <w:sz w:val="28"/>
          <w:szCs w:val="28"/>
        </w:rPr>
        <w:t>. Заявки на участие</w:t>
      </w:r>
    </w:p>
    <w:p w14:paraId="75B95BAF">
      <w:pPr>
        <w:rPr>
          <w:sz w:val="28"/>
          <w:szCs w:val="28"/>
        </w:rPr>
      </w:pPr>
      <w:r>
        <w:rPr>
          <w:sz w:val="28"/>
          <w:szCs w:val="28"/>
        </w:rPr>
        <w:t xml:space="preserve">          </w:t>
      </w:r>
    </w:p>
    <w:p w14:paraId="765B3610">
      <w:pPr>
        <w:pStyle w:val="33"/>
        <w:rPr>
          <w:sz w:val="28"/>
          <w:szCs w:val="28"/>
          <w:shd w:val="clear" w:color="auto" w:fill="FFFFFF"/>
        </w:rPr>
      </w:pPr>
      <w:r>
        <w:rPr>
          <w:sz w:val="28"/>
          <w:szCs w:val="28"/>
        </w:rPr>
        <w:t xml:space="preserve">        1. </w:t>
      </w:r>
      <w:r>
        <w:rPr>
          <w:sz w:val="28"/>
          <w:szCs w:val="28"/>
          <w:shd w:val="clear" w:color="auto" w:fill="FFFFFF"/>
        </w:rPr>
        <w:t xml:space="preserve">Предварительная заявка на участие в </w:t>
      </w:r>
      <w:r>
        <w:rPr>
          <w:sz w:val="28"/>
          <w:szCs w:val="28"/>
          <w:shd w:val="clear" w:color="auto" w:fill="FFFFFF"/>
          <w:lang w:val="ru-RU"/>
        </w:rPr>
        <w:t>фестивал</w:t>
      </w:r>
      <w:r>
        <w:rPr>
          <w:sz w:val="28"/>
          <w:szCs w:val="28"/>
          <w:shd w:val="clear" w:color="auto" w:fill="FFFFFF"/>
        </w:rPr>
        <w:t xml:space="preserve">е подается посредством онлайн-сервиса, расположенного по адресу в сети Интернет: </w:t>
      </w:r>
      <w:r>
        <w:fldChar w:fldCharType="begin"/>
      </w:r>
      <w:r>
        <w:instrText xml:space="preserve"> HYPERLINK "http://www.cheerportal.ru" </w:instrText>
      </w:r>
      <w:r>
        <w:fldChar w:fldCharType="separate"/>
      </w:r>
      <w:r>
        <w:rPr>
          <w:rStyle w:val="11"/>
          <w:sz w:val="28"/>
          <w:szCs w:val="28"/>
          <w:shd w:val="clear" w:color="auto" w:fill="FFFFFF"/>
          <w:lang w:val="en-US"/>
        </w:rPr>
        <w:t>www</w:t>
      </w:r>
      <w:r>
        <w:rPr>
          <w:rStyle w:val="11"/>
          <w:sz w:val="28"/>
          <w:szCs w:val="28"/>
          <w:shd w:val="clear" w:color="auto" w:fill="FFFFFF"/>
        </w:rPr>
        <w:t>.</w:t>
      </w:r>
      <w:r>
        <w:rPr>
          <w:rStyle w:val="11"/>
          <w:sz w:val="28"/>
          <w:szCs w:val="28"/>
          <w:shd w:val="clear" w:color="auto" w:fill="FFFFFF"/>
          <w:lang w:val="en-US"/>
        </w:rPr>
        <w:t>cheerportal</w:t>
      </w:r>
      <w:r>
        <w:rPr>
          <w:rStyle w:val="11"/>
          <w:sz w:val="28"/>
          <w:szCs w:val="28"/>
          <w:shd w:val="clear" w:color="auto" w:fill="FFFFFF"/>
        </w:rPr>
        <w:t>.</w:t>
      </w:r>
      <w:r>
        <w:rPr>
          <w:rStyle w:val="11"/>
          <w:sz w:val="28"/>
          <w:szCs w:val="28"/>
          <w:shd w:val="clear" w:color="auto" w:fill="FFFFFF"/>
          <w:lang w:val="en-US"/>
        </w:rPr>
        <w:t>ru</w:t>
      </w:r>
      <w:r>
        <w:rPr>
          <w:rStyle w:val="11"/>
          <w:sz w:val="28"/>
          <w:szCs w:val="28"/>
          <w:shd w:val="clear" w:color="auto" w:fill="FFFFFF"/>
          <w:lang w:val="en-US"/>
        </w:rPr>
        <w:fldChar w:fldCharType="end"/>
      </w:r>
      <w:r>
        <w:rPr>
          <w:sz w:val="28"/>
          <w:szCs w:val="28"/>
          <w:shd w:val="clear" w:color="auto" w:fill="FFFFFF"/>
        </w:rPr>
        <w:t xml:space="preserve"> не позднее </w:t>
      </w:r>
      <w:r>
        <w:rPr>
          <w:rFonts w:hint="default"/>
          <w:sz w:val="28"/>
          <w:szCs w:val="28"/>
          <w:shd w:val="clear" w:color="auto" w:fill="FFFFFF"/>
          <w:lang w:val="ru-RU"/>
        </w:rPr>
        <w:t xml:space="preserve">23 </w:t>
      </w:r>
      <w:r>
        <w:rPr>
          <w:sz w:val="28"/>
          <w:szCs w:val="28"/>
          <w:shd w:val="clear" w:color="auto" w:fill="FFFFFF"/>
        </w:rPr>
        <w:t xml:space="preserve">марта (23:30). Для подачи заявки, необходимо зарегистрироваться на сервисе </w:t>
      </w:r>
      <w:r>
        <w:fldChar w:fldCharType="begin"/>
      </w:r>
      <w:r>
        <w:instrText xml:space="preserve"> HYPERLINK "http://www.cheerportal.ru" </w:instrText>
      </w:r>
      <w:r>
        <w:fldChar w:fldCharType="separate"/>
      </w:r>
      <w:r>
        <w:rPr>
          <w:rStyle w:val="11"/>
          <w:sz w:val="28"/>
          <w:szCs w:val="28"/>
          <w:shd w:val="clear" w:color="auto" w:fill="FFFFFF"/>
          <w:lang w:val="en-US"/>
        </w:rPr>
        <w:t>www</w:t>
      </w:r>
      <w:r>
        <w:rPr>
          <w:rStyle w:val="11"/>
          <w:sz w:val="28"/>
          <w:szCs w:val="28"/>
          <w:shd w:val="clear" w:color="auto" w:fill="FFFFFF"/>
        </w:rPr>
        <w:t>.</w:t>
      </w:r>
      <w:r>
        <w:rPr>
          <w:rStyle w:val="11"/>
          <w:sz w:val="28"/>
          <w:szCs w:val="28"/>
          <w:shd w:val="clear" w:color="auto" w:fill="FFFFFF"/>
          <w:lang w:val="en-US"/>
        </w:rPr>
        <w:t>cheerportal</w:t>
      </w:r>
      <w:r>
        <w:rPr>
          <w:rStyle w:val="11"/>
          <w:sz w:val="28"/>
          <w:szCs w:val="28"/>
          <w:shd w:val="clear" w:color="auto" w:fill="FFFFFF"/>
        </w:rPr>
        <w:t>.</w:t>
      </w:r>
      <w:r>
        <w:rPr>
          <w:rStyle w:val="11"/>
          <w:sz w:val="28"/>
          <w:szCs w:val="28"/>
          <w:shd w:val="clear" w:color="auto" w:fill="FFFFFF"/>
          <w:lang w:val="en-US"/>
        </w:rPr>
        <w:t>ru</w:t>
      </w:r>
      <w:r>
        <w:rPr>
          <w:rStyle w:val="11"/>
          <w:sz w:val="28"/>
          <w:szCs w:val="28"/>
          <w:shd w:val="clear" w:color="auto" w:fill="FFFFFF"/>
          <w:lang w:val="en-US"/>
        </w:rPr>
        <w:fldChar w:fldCharType="end"/>
      </w:r>
      <w:r>
        <w:rPr>
          <w:sz w:val="28"/>
          <w:szCs w:val="28"/>
          <w:shd w:val="clear" w:color="auto" w:fill="FFFFFF"/>
        </w:rPr>
        <w:t xml:space="preserve"> и следовать инструкциям сервиса. Заявка подаётся отдельно на каждую дисциплину и к каждой заявке прикрепляется музыкальный трек команды.</w:t>
      </w:r>
    </w:p>
    <w:p w14:paraId="5B7C2A80">
      <w:pPr>
        <w:rPr>
          <w:sz w:val="28"/>
          <w:szCs w:val="28"/>
          <w:shd w:val="clear" w:color="auto" w:fill="FFFFFF"/>
        </w:rPr>
      </w:pPr>
      <w:r>
        <w:rPr>
          <w:sz w:val="28"/>
          <w:szCs w:val="28"/>
          <w:shd w:val="clear" w:color="auto" w:fill="FFFFFF"/>
        </w:rPr>
        <w:t xml:space="preserve">На чир-портале заявка проходит 3 стадии: </w:t>
      </w:r>
    </w:p>
    <w:p w14:paraId="54733EAD">
      <w:pPr>
        <w:rPr>
          <w:sz w:val="28"/>
          <w:szCs w:val="28"/>
          <w:shd w:val="clear" w:color="auto" w:fill="FFFFFF"/>
        </w:rPr>
      </w:pPr>
      <w:r>
        <w:rPr>
          <w:b/>
          <w:sz w:val="28"/>
          <w:szCs w:val="28"/>
          <w:shd w:val="clear" w:color="auto" w:fill="FFFFFF"/>
        </w:rPr>
        <w:t>«черновик»</w:t>
      </w:r>
      <w:r>
        <w:rPr>
          <w:sz w:val="28"/>
          <w:szCs w:val="28"/>
          <w:shd w:val="clear" w:color="auto" w:fill="FFFFFF"/>
        </w:rPr>
        <w:t xml:space="preserve"> – когда заполнено название команды, дисциплина и возрастная категория.</w:t>
      </w:r>
    </w:p>
    <w:p w14:paraId="44BDF34D">
      <w:pPr>
        <w:rPr>
          <w:sz w:val="28"/>
          <w:szCs w:val="28"/>
          <w:shd w:val="clear" w:color="auto" w:fill="FFFFFF"/>
        </w:rPr>
      </w:pPr>
      <w:r>
        <w:rPr>
          <w:b/>
          <w:sz w:val="28"/>
          <w:szCs w:val="28"/>
          <w:shd w:val="clear" w:color="auto" w:fill="FFFFFF"/>
        </w:rPr>
        <w:t>«предварительная»</w:t>
      </w:r>
      <w:r>
        <w:rPr>
          <w:sz w:val="28"/>
          <w:szCs w:val="28"/>
          <w:shd w:val="clear" w:color="auto" w:fill="FFFFFF"/>
        </w:rPr>
        <w:t xml:space="preserve"> – когда заполнено название команды, дисциплина, возрастная категория, список участников, тренеры. </w:t>
      </w:r>
    </w:p>
    <w:p w14:paraId="21FCB058">
      <w:pPr>
        <w:rPr>
          <w:sz w:val="28"/>
          <w:szCs w:val="28"/>
          <w:shd w:val="clear" w:color="auto" w:fill="FFFFFF"/>
        </w:rPr>
      </w:pPr>
      <w:r>
        <w:rPr>
          <w:b/>
          <w:sz w:val="28"/>
          <w:szCs w:val="28"/>
          <w:shd w:val="clear" w:color="auto" w:fill="FFFFFF"/>
        </w:rPr>
        <w:t>«подана»</w:t>
      </w:r>
      <w:r>
        <w:rPr>
          <w:sz w:val="28"/>
          <w:szCs w:val="28"/>
          <w:shd w:val="clear" w:color="auto" w:fill="FFFFFF"/>
        </w:rPr>
        <w:t xml:space="preserve"> – когда заполнено название команды, дисциплина, возрастная категория, список участников, тренеры, прикреплён музыкальный трек и платёжный документ, подтверждающий факт перечисления регистрационных взносов. </w:t>
      </w:r>
    </w:p>
    <w:p w14:paraId="6EBB677A">
      <w:pPr>
        <w:pStyle w:val="33"/>
        <w:rPr>
          <w:sz w:val="28"/>
          <w:szCs w:val="28"/>
          <w:shd w:val="clear" w:color="auto" w:fill="FFFFFF"/>
        </w:rPr>
      </w:pPr>
    </w:p>
    <w:p w14:paraId="41BB5695">
      <w:pPr>
        <w:pStyle w:val="33"/>
        <w:ind w:firstLine="840" w:firstLineChars="300"/>
        <w:rPr>
          <w:sz w:val="28"/>
          <w:szCs w:val="28"/>
          <w:shd w:val="clear" w:color="auto" w:fill="FFFFFF"/>
        </w:rPr>
      </w:pPr>
      <w:r>
        <w:rPr>
          <w:sz w:val="28"/>
          <w:szCs w:val="28"/>
          <w:shd w:val="clear" w:color="auto" w:fill="FFFFFF"/>
        </w:rPr>
        <w:t xml:space="preserve">Контакты в случае возникновении вопросов при подаче заявок и регистрации на чирпортале: Техническая поддержка - </w:t>
      </w:r>
      <w:r>
        <w:fldChar w:fldCharType="begin"/>
      </w:r>
      <w:r>
        <w:instrText xml:space="preserve"> HYPERLINK "mailto:info@cheerportal.ru" </w:instrText>
      </w:r>
      <w:r>
        <w:fldChar w:fldCharType="separate"/>
      </w:r>
      <w:r>
        <w:rPr>
          <w:rStyle w:val="11"/>
          <w:sz w:val="28"/>
          <w:szCs w:val="28"/>
          <w:shd w:val="clear" w:color="auto" w:fill="FFFFFF"/>
        </w:rPr>
        <w:t>info@cheerportal.ru</w:t>
      </w:r>
      <w:r>
        <w:rPr>
          <w:rStyle w:val="11"/>
          <w:sz w:val="28"/>
          <w:szCs w:val="28"/>
          <w:shd w:val="clear" w:color="auto" w:fill="FFFFFF"/>
        </w:rPr>
        <w:fldChar w:fldCharType="end"/>
      </w:r>
      <w:r>
        <w:rPr>
          <w:sz w:val="28"/>
          <w:szCs w:val="28"/>
          <w:shd w:val="clear" w:color="auto" w:fill="FFFFFF"/>
        </w:rPr>
        <w:t xml:space="preserve">  </w:t>
      </w:r>
    </w:p>
    <w:p w14:paraId="14F51F2B">
      <w:pPr>
        <w:pStyle w:val="33"/>
        <w:rPr>
          <w:sz w:val="28"/>
          <w:szCs w:val="28"/>
          <w:shd w:val="clear" w:color="auto" w:fill="FFFFFF"/>
        </w:rPr>
      </w:pPr>
      <w:r>
        <w:rPr>
          <w:sz w:val="28"/>
          <w:szCs w:val="28"/>
          <w:shd w:val="clear" w:color="auto" w:fill="FFFFFF"/>
        </w:rPr>
        <w:t xml:space="preserve"> </w:t>
      </w:r>
    </w:p>
    <w:p w14:paraId="60F937BA">
      <w:pPr>
        <w:overflowPunct w:val="0"/>
        <w:autoSpaceDE w:val="0"/>
        <w:autoSpaceDN w:val="0"/>
        <w:adjustRightInd w:val="0"/>
        <w:spacing w:line="225" w:lineRule="atLeast"/>
        <w:ind w:left="-1134"/>
        <w:jc w:val="both"/>
        <w:textAlignment w:val="baseline"/>
        <w:rPr>
          <w:sz w:val="28"/>
          <w:szCs w:val="28"/>
        </w:rPr>
      </w:pPr>
      <w:r>
        <w:rPr>
          <w:sz w:val="28"/>
          <w:szCs w:val="28"/>
          <w:shd w:val="clear" w:color="auto" w:fill="FFFFFF"/>
        </w:rPr>
        <w:t xml:space="preserve">      </w:t>
      </w:r>
      <w:r>
        <w:rPr>
          <w:sz w:val="28"/>
          <w:szCs w:val="28"/>
        </w:rPr>
        <w:t xml:space="preserve">                2.  Н</w:t>
      </w:r>
      <w:r>
        <w:rPr>
          <w:rFonts w:eastAsia="TimesNewRomanPSMT"/>
          <w:sz w:val="28"/>
          <w:szCs w:val="28"/>
        </w:rPr>
        <w:t xml:space="preserve">а мандатной комиссии, проходящей по адресу </w:t>
      </w:r>
      <w:r>
        <w:rPr>
          <w:sz w:val="28"/>
          <w:szCs w:val="28"/>
        </w:rPr>
        <w:t xml:space="preserve">Санкт – Петербург, </w:t>
      </w:r>
    </w:p>
    <w:p w14:paraId="4777CFCA">
      <w:pPr>
        <w:overflowPunct w:val="0"/>
        <w:autoSpaceDE w:val="0"/>
        <w:autoSpaceDN w:val="0"/>
        <w:adjustRightInd w:val="0"/>
        <w:spacing w:line="225" w:lineRule="atLeast"/>
        <w:ind w:left="-1134"/>
        <w:jc w:val="both"/>
        <w:textAlignment w:val="baseline"/>
        <w:rPr>
          <w:sz w:val="28"/>
          <w:szCs w:val="28"/>
        </w:rPr>
      </w:pPr>
      <w:r>
        <w:rPr>
          <w:sz w:val="28"/>
          <w:szCs w:val="28"/>
        </w:rPr>
        <w:t xml:space="preserve">                 Петербургское </w:t>
      </w:r>
      <w:r>
        <w:rPr>
          <w:sz w:val="28"/>
          <w:szCs w:val="28"/>
          <w:shd w:val="clear" w:color="auto" w:fill="FFFFFF"/>
        </w:rPr>
        <w:t xml:space="preserve">шоссе, д. 64, корпус 1, лит.  </w:t>
      </w:r>
      <w:r>
        <w:rPr>
          <w:rFonts w:hint="default"/>
          <w:sz w:val="28"/>
          <w:szCs w:val="28"/>
          <w:shd w:val="clear" w:color="auto" w:fill="FFFFFF"/>
          <w:lang w:val="ru-RU"/>
        </w:rPr>
        <w:t>06 апреля</w:t>
      </w:r>
      <w:r>
        <w:rPr>
          <w:sz w:val="28"/>
          <w:szCs w:val="28"/>
          <w:shd w:val="clear" w:color="auto" w:fill="FFFFFF"/>
        </w:rPr>
        <w:t xml:space="preserve"> 202</w:t>
      </w:r>
      <w:r>
        <w:rPr>
          <w:rFonts w:hint="default"/>
          <w:sz w:val="28"/>
          <w:szCs w:val="28"/>
          <w:shd w:val="clear" w:color="auto" w:fill="FFFFFF"/>
          <w:lang w:val="ru-RU"/>
        </w:rPr>
        <w:t>5</w:t>
      </w:r>
      <w:r>
        <w:rPr>
          <w:rFonts w:eastAsia="TimesNewRomanPSMT"/>
          <w:sz w:val="28"/>
          <w:szCs w:val="28"/>
        </w:rPr>
        <w:t xml:space="preserve"> г. с 9.00 ,</w:t>
      </w:r>
      <w:r>
        <w:rPr>
          <w:sz w:val="28"/>
          <w:szCs w:val="28"/>
        </w:rPr>
        <w:t xml:space="preserve">  </w:t>
      </w:r>
    </w:p>
    <w:p w14:paraId="0227F767">
      <w:pPr>
        <w:overflowPunct w:val="0"/>
        <w:autoSpaceDE w:val="0"/>
        <w:autoSpaceDN w:val="0"/>
        <w:adjustRightInd w:val="0"/>
        <w:spacing w:line="225" w:lineRule="atLeast"/>
        <w:textAlignment w:val="baseline"/>
        <w:rPr>
          <w:sz w:val="28"/>
          <w:szCs w:val="28"/>
        </w:rPr>
      </w:pPr>
      <w:r>
        <w:rPr>
          <w:sz w:val="28"/>
          <w:szCs w:val="28"/>
        </w:rPr>
        <w:t xml:space="preserve">представитель команды должен представить оригинал заявки (окончательная заявка), заверенную руководителем организации.    </w:t>
      </w:r>
    </w:p>
    <w:p w14:paraId="72F52DE4">
      <w:pPr>
        <w:overflowPunct w:val="0"/>
        <w:autoSpaceDE w:val="0"/>
        <w:autoSpaceDN w:val="0"/>
        <w:adjustRightInd w:val="0"/>
        <w:spacing w:line="225" w:lineRule="atLeast"/>
        <w:textAlignment w:val="baseline"/>
        <w:rPr>
          <w:sz w:val="28"/>
          <w:szCs w:val="28"/>
        </w:rPr>
      </w:pPr>
      <w:r>
        <w:rPr>
          <w:sz w:val="28"/>
          <w:szCs w:val="28"/>
        </w:rPr>
        <w:t xml:space="preserve"> </w:t>
      </w:r>
    </w:p>
    <w:p w14:paraId="739120D6">
      <w:pPr>
        <w:pStyle w:val="33"/>
        <w:rPr>
          <w:sz w:val="28"/>
          <w:szCs w:val="28"/>
          <w:shd w:val="clear" w:color="auto" w:fill="FFFFFF"/>
        </w:rPr>
      </w:pPr>
      <w:r>
        <w:rPr>
          <w:sz w:val="28"/>
          <w:szCs w:val="28"/>
          <w:shd w:val="clear" w:color="auto" w:fill="FFFFFF"/>
        </w:rPr>
        <w:t xml:space="preserve">       3. Подача Заявки на фестиваль подтверждает согласие участников, их родителей и других лиц, указанных в заявке, на обработку персональных </w:t>
      </w:r>
      <w:r>
        <w:rPr>
          <w:sz w:val="28"/>
          <w:szCs w:val="28"/>
        </w:rPr>
        <w:br w:type="textWrapping"/>
      </w:r>
      <w:r>
        <w:rPr>
          <w:sz w:val="28"/>
          <w:szCs w:val="28"/>
          <w:shd w:val="clear" w:color="auto" w:fill="FFFFFF"/>
        </w:rPr>
        <w:t>данных в соответствии с ФЗ №152 «О персональных данных» в целях участия в фестивале, ведения статистики с применением различных способов обработки. </w:t>
      </w:r>
      <w:r>
        <w:rPr>
          <w:sz w:val="28"/>
          <w:szCs w:val="28"/>
        </w:rPr>
        <w:t xml:space="preserve">   </w:t>
      </w:r>
    </w:p>
    <w:p w14:paraId="2BBAF1BA">
      <w:pPr>
        <w:jc w:val="center"/>
        <w:rPr>
          <w:b/>
          <w:sz w:val="28"/>
          <w:szCs w:val="28"/>
        </w:rPr>
      </w:pPr>
    </w:p>
    <w:p w14:paraId="464D91BA">
      <w:pPr>
        <w:jc w:val="center"/>
        <w:rPr>
          <w:b/>
          <w:sz w:val="28"/>
          <w:szCs w:val="28"/>
          <w:lang w:val="en-US"/>
        </w:rPr>
      </w:pPr>
    </w:p>
    <w:p w14:paraId="1AF87927">
      <w:pPr>
        <w:jc w:val="center"/>
        <w:rPr>
          <w:b/>
          <w:sz w:val="28"/>
          <w:szCs w:val="28"/>
          <w:lang w:val="en-US"/>
        </w:rPr>
      </w:pPr>
    </w:p>
    <w:p w14:paraId="7D405020">
      <w:pPr>
        <w:jc w:val="center"/>
        <w:rPr>
          <w:b/>
          <w:sz w:val="28"/>
          <w:szCs w:val="28"/>
          <w:lang w:val="en-US"/>
        </w:rPr>
      </w:pPr>
    </w:p>
    <w:p w14:paraId="6C6605B2">
      <w:pPr>
        <w:jc w:val="center"/>
        <w:rPr>
          <w:b/>
          <w:sz w:val="28"/>
          <w:szCs w:val="28"/>
        </w:rPr>
      </w:pPr>
      <w:r>
        <w:rPr>
          <w:b/>
          <w:sz w:val="28"/>
          <w:szCs w:val="28"/>
          <w:lang w:val="en-US"/>
        </w:rPr>
        <w:t>VI</w:t>
      </w:r>
      <w:r>
        <w:rPr>
          <w:b/>
          <w:sz w:val="28"/>
          <w:szCs w:val="28"/>
        </w:rPr>
        <w:t>. Подведение итогов фестиваля</w:t>
      </w:r>
    </w:p>
    <w:p w14:paraId="0BAF1EA2">
      <w:pPr>
        <w:jc w:val="center"/>
        <w:rPr>
          <w:b/>
          <w:sz w:val="28"/>
          <w:szCs w:val="28"/>
        </w:rPr>
      </w:pPr>
      <w:r>
        <w:rPr>
          <w:b/>
          <w:sz w:val="28"/>
          <w:szCs w:val="28"/>
        </w:rPr>
        <w:t>Награждение</w:t>
      </w:r>
    </w:p>
    <w:p w14:paraId="56C2BFF6">
      <w:pPr>
        <w:jc w:val="center"/>
        <w:rPr>
          <w:b/>
          <w:sz w:val="28"/>
          <w:szCs w:val="28"/>
        </w:rPr>
      </w:pPr>
    </w:p>
    <w:p w14:paraId="6BAC1B7A">
      <w:pPr>
        <w:ind w:firstLine="720"/>
        <w:jc w:val="both"/>
        <w:rPr>
          <w:sz w:val="28"/>
          <w:szCs w:val="28"/>
        </w:rPr>
      </w:pPr>
      <w:r>
        <w:rPr>
          <w:sz w:val="28"/>
          <w:szCs w:val="28"/>
        </w:rPr>
        <w:t xml:space="preserve">Команды победители и призёры фестиваля в каждой номинации и каждой возрастной группе награждаются кубками, дипломами и медалями. </w:t>
      </w:r>
    </w:p>
    <w:p w14:paraId="4D9566D3">
      <w:pPr>
        <w:ind w:firstLine="709"/>
        <w:jc w:val="both"/>
        <w:rPr>
          <w:rFonts w:hint="default"/>
          <w:sz w:val="28"/>
          <w:szCs w:val="28"/>
          <w:lang w:val="ru-RU"/>
        </w:rPr>
      </w:pPr>
      <w:r>
        <w:rPr>
          <w:sz w:val="28"/>
          <w:szCs w:val="28"/>
        </w:rPr>
        <w:t>Дополнительно могут устанавливаться призы спонсорами и другими организациями.</w:t>
      </w:r>
      <w:r>
        <w:rPr>
          <w:rFonts w:hint="default"/>
          <w:sz w:val="28"/>
          <w:szCs w:val="28"/>
          <w:lang w:val="ru-RU"/>
        </w:rPr>
        <w:t xml:space="preserve"> </w:t>
      </w:r>
    </w:p>
    <w:p w14:paraId="49419147">
      <w:pPr>
        <w:ind w:firstLine="709"/>
        <w:jc w:val="both"/>
        <w:rPr>
          <w:sz w:val="28"/>
          <w:szCs w:val="28"/>
        </w:rPr>
      </w:pPr>
      <w:r>
        <w:rPr>
          <w:sz w:val="28"/>
          <w:szCs w:val="28"/>
          <w:lang w:val="ru-RU"/>
        </w:rPr>
        <w:t>П</w:t>
      </w:r>
      <w:r>
        <w:rPr>
          <w:sz w:val="28"/>
          <w:szCs w:val="28"/>
        </w:rPr>
        <w:t xml:space="preserve">ротоколы </w:t>
      </w:r>
      <w:r>
        <w:rPr>
          <w:sz w:val="28"/>
          <w:szCs w:val="28"/>
          <w:lang w:val="ru-RU"/>
        </w:rPr>
        <w:t>фестиваля</w:t>
      </w:r>
      <w:r>
        <w:rPr>
          <w:sz w:val="28"/>
          <w:szCs w:val="28"/>
        </w:rPr>
        <w:t xml:space="preserve"> РФСОО «Федерация чирлидинга и чир спорта Санкт-Петербурга»  размещает на </w:t>
      </w:r>
      <w:r>
        <w:rPr>
          <w:sz w:val="28"/>
          <w:szCs w:val="28"/>
          <w:shd w:val="clear" w:color="auto" w:fill="FFFFFF"/>
        </w:rPr>
        <w:t xml:space="preserve">сервисе </w:t>
      </w:r>
      <w:r>
        <w:fldChar w:fldCharType="begin"/>
      </w:r>
      <w:r>
        <w:instrText xml:space="preserve"> HYPERLINK "http://www.cheerportal.ru" </w:instrText>
      </w:r>
      <w:r>
        <w:fldChar w:fldCharType="separate"/>
      </w:r>
      <w:r>
        <w:rPr>
          <w:rStyle w:val="11"/>
          <w:sz w:val="28"/>
          <w:szCs w:val="28"/>
          <w:shd w:val="clear" w:color="auto" w:fill="FFFFFF"/>
          <w:lang w:val="en-US"/>
        </w:rPr>
        <w:t>www</w:t>
      </w:r>
      <w:r>
        <w:rPr>
          <w:rStyle w:val="11"/>
          <w:sz w:val="28"/>
          <w:szCs w:val="28"/>
          <w:shd w:val="clear" w:color="auto" w:fill="FFFFFF"/>
        </w:rPr>
        <w:t>.</w:t>
      </w:r>
      <w:r>
        <w:rPr>
          <w:rStyle w:val="11"/>
          <w:sz w:val="28"/>
          <w:szCs w:val="28"/>
          <w:shd w:val="clear" w:color="auto" w:fill="FFFFFF"/>
          <w:lang w:val="en-US"/>
        </w:rPr>
        <w:t>cheerportal</w:t>
      </w:r>
      <w:r>
        <w:rPr>
          <w:rStyle w:val="11"/>
          <w:sz w:val="28"/>
          <w:szCs w:val="28"/>
          <w:shd w:val="clear" w:color="auto" w:fill="FFFFFF"/>
        </w:rPr>
        <w:t>.</w:t>
      </w:r>
      <w:r>
        <w:rPr>
          <w:rStyle w:val="11"/>
          <w:sz w:val="28"/>
          <w:szCs w:val="28"/>
          <w:shd w:val="clear" w:color="auto" w:fill="FFFFFF"/>
          <w:lang w:val="en-US"/>
        </w:rPr>
        <w:t>ru</w:t>
      </w:r>
      <w:r>
        <w:rPr>
          <w:rStyle w:val="11"/>
          <w:sz w:val="28"/>
          <w:szCs w:val="28"/>
          <w:shd w:val="clear" w:color="auto" w:fill="FFFFFF"/>
          <w:lang w:val="en-US"/>
        </w:rPr>
        <w:fldChar w:fldCharType="end"/>
      </w:r>
      <w:r>
        <w:rPr>
          <w:rStyle w:val="11"/>
          <w:sz w:val="28"/>
          <w:szCs w:val="28"/>
          <w:shd w:val="clear" w:color="auto" w:fill="FFFFFF"/>
        </w:rPr>
        <w:t xml:space="preserve">, </w:t>
      </w:r>
      <w:r>
        <w:rPr>
          <w:sz w:val="28"/>
          <w:szCs w:val="28"/>
        </w:rPr>
        <w:t xml:space="preserve"> сайте Федерации </w:t>
      </w:r>
      <w:r>
        <w:fldChar w:fldCharType="begin"/>
      </w:r>
      <w:r>
        <w:instrText xml:space="preserve"> HYPERLINK "http://www.cheerleading.spb.ru" </w:instrText>
      </w:r>
      <w:r>
        <w:fldChar w:fldCharType="separate"/>
      </w:r>
      <w:r>
        <w:rPr>
          <w:rStyle w:val="11"/>
          <w:sz w:val="28"/>
          <w:szCs w:val="28"/>
          <w:lang w:val="en-US"/>
        </w:rPr>
        <w:t>www</w:t>
      </w:r>
      <w:r>
        <w:rPr>
          <w:rStyle w:val="11"/>
          <w:sz w:val="28"/>
          <w:szCs w:val="28"/>
        </w:rPr>
        <w:t>.</w:t>
      </w:r>
      <w:r>
        <w:rPr>
          <w:rStyle w:val="11"/>
          <w:sz w:val="28"/>
          <w:szCs w:val="28"/>
          <w:lang w:val="en-US"/>
        </w:rPr>
        <w:t>cheerleading</w:t>
      </w:r>
      <w:r>
        <w:rPr>
          <w:rStyle w:val="11"/>
          <w:sz w:val="28"/>
          <w:szCs w:val="28"/>
        </w:rPr>
        <w:t>.</w:t>
      </w:r>
      <w:r>
        <w:rPr>
          <w:rStyle w:val="11"/>
          <w:sz w:val="28"/>
          <w:szCs w:val="28"/>
          <w:lang w:val="en-US"/>
        </w:rPr>
        <w:t>spb</w:t>
      </w:r>
      <w:r>
        <w:rPr>
          <w:rStyle w:val="11"/>
          <w:sz w:val="28"/>
          <w:szCs w:val="28"/>
        </w:rPr>
        <w:t>.</w:t>
      </w:r>
      <w:r>
        <w:rPr>
          <w:rStyle w:val="11"/>
          <w:sz w:val="28"/>
          <w:szCs w:val="28"/>
          <w:lang w:val="en-US"/>
        </w:rPr>
        <w:t>ru</w:t>
      </w:r>
      <w:r>
        <w:rPr>
          <w:rStyle w:val="11"/>
          <w:sz w:val="28"/>
          <w:szCs w:val="28"/>
          <w:lang w:val="en-US"/>
        </w:rPr>
        <w:fldChar w:fldCharType="end"/>
      </w:r>
      <w:r>
        <w:rPr>
          <w:sz w:val="28"/>
          <w:szCs w:val="28"/>
        </w:rPr>
        <w:t xml:space="preserve"> и в группе в Контакте в течении 3-х дней по окончании </w:t>
      </w:r>
      <w:r>
        <w:rPr>
          <w:sz w:val="28"/>
          <w:szCs w:val="28"/>
          <w:lang w:val="ru-RU"/>
        </w:rPr>
        <w:t>фестиваля</w:t>
      </w:r>
      <w:r>
        <w:rPr>
          <w:sz w:val="28"/>
          <w:szCs w:val="28"/>
        </w:rPr>
        <w:t>.</w:t>
      </w:r>
    </w:p>
    <w:p w14:paraId="3925A99C">
      <w:pPr>
        <w:tabs>
          <w:tab w:val="left" w:pos="284"/>
        </w:tabs>
        <w:ind w:firstLine="709"/>
        <w:jc w:val="both"/>
        <w:rPr>
          <w:b/>
          <w:bCs/>
          <w:sz w:val="28"/>
          <w:szCs w:val="28"/>
        </w:rPr>
      </w:pPr>
    </w:p>
    <w:p w14:paraId="2D4D030D">
      <w:pPr>
        <w:jc w:val="both"/>
        <w:rPr>
          <w:sz w:val="28"/>
          <w:szCs w:val="28"/>
        </w:rPr>
      </w:pPr>
    </w:p>
    <w:p w14:paraId="61609A34">
      <w:pPr>
        <w:jc w:val="center"/>
        <w:rPr>
          <w:color w:val="000000"/>
        </w:rPr>
      </w:pPr>
      <w:r>
        <w:rPr>
          <w:b/>
          <w:sz w:val="28"/>
          <w:szCs w:val="28"/>
          <w:lang w:val="en-US"/>
        </w:rPr>
        <w:t>VII</w:t>
      </w:r>
      <w:r>
        <w:rPr>
          <w:b/>
          <w:sz w:val="28"/>
          <w:szCs w:val="28"/>
        </w:rPr>
        <w:t>. Финансирование</w:t>
      </w:r>
    </w:p>
    <w:p w14:paraId="76681BA0">
      <w:pPr>
        <w:ind w:firstLine="709"/>
        <w:jc w:val="both"/>
        <w:rPr>
          <w:color w:val="000000"/>
          <w:lang w:val="de-DE"/>
        </w:rPr>
      </w:pPr>
    </w:p>
    <w:p w14:paraId="6ACDE245">
      <w:pPr>
        <w:ind w:firstLine="720"/>
        <w:jc w:val="both"/>
        <w:rPr>
          <w:sz w:val="28"/>
          <w:szCs w:val="28"/>
        </w:rPr>
      </w:pPr>
      <w:r>
        <w:rPr>
          <w:sz w:val="28"/>
          <w:szCs w:val="28"/>
        </w:rPr>
        <w:t xml:space="preserve">Расходы по организации и проведению </w:t>
      </w:r>
      <w:r>
        <w:rPr>
          <w:sz w:val="28"/>
          <w:szCs w:val="28"/>
          <w:lang w:val="ru-RU"/>
        </w:rPr>
        <w:t>фестиваля</w:t>
      </w:r>
      <w:r>
        <w:rPr>
          <w:sz w:val="28"/>
          <w:szCs w:val="28"/>
        </w:rPr>
        <w:t>, аренде зала, приобретени</w:t>
      </w:r>
      <w:r>
        <w:rPr>
          <w:sz w:val="28"/>
          <w:szCs w:val="28"/>
          <w:lang w:val="ru-RU"/>
        </w:rPr>
        <w:t>ю</w:t>
      </w:r>
      <w:r>
        <w:rPr>
          <w:sz w:val="28"/>
          <w:szCs w:val="28"/>
        </w:rPr>
        <w:t xml:space="preserve"> наградной атрибутики, работы судейской коллегии и бригады скорой помощи осуществляются за счёт средств РФСОО «Федерация чирлидинга и чир спорта Санкт-Петербурга».</w:t>
      </w:r>
    </w:p>
    <w:p w14:paraId="0FA7C56D">
      <w:pPr>
        <w:ind w:firstLine="720"/>
        <w:jc w:val="both"/>
        <w:rPr>
          <w:sz w:val="28"/>
          <w:szCs w:val="28"/>
        </w:rPr>
      </w:pPr>
    </w:p>
    <w:p w14:paraId="335002F2">
      <w:pPr>
        <w:shd w:val="clear" w:color="auto" w:fill="FFFFFF"/>
        <w:rPr>
          <w:b/>
          <w:bCs/>
          <w:color w:val="auto"/>
          <w:sz w:val="28"/>
          <w:szCs w:val="28"/>
        </w:rPr>
      </w:pPr>
      <w:r>
        <w:rPr>
          <w:rFonts w:ascii="YS Text" w:hAnsi="YS Text"/>
          <w:color w:val="000000"/>
          <w:sz w:val="23"/>
          <w:szCs w:val="23"/>
        </w:rPr>
        <w:t xml:space="preserve">         </w:t>
      </w:r>
      <w:r>
        <w:rPr>
          <w:color w:val="000000"/>
          <w:sz w:val="28"/>
          <w:szCs w:val="28"/>
        </w:rPr>
        <w:t>Все команды, заявившие сво</w:t>
      </w:r>
      <w:r>
        <w:rPr>
          <w:color w:val="000000"/>
          <w:sz w:val="28"/>
          <w:szCs w:val="28"/>
          <w:lang w:val="ru-RU"/>
        </w:rPr>
        <w:t>ё</w:t>
      </w:r>
      <w:r>
        <w:rPr>
          <w:color w:val="000000"/>
          <w:sz w:val="28"/>
          <w:szCs w:val="28"/>
        </w:rPr>
        <w:t xml:space="preserve"> участие в </w:t>
      </w:r>
      <w:r>
        <w:rPr>
          <w:color w:val="000000"/>
          <w:sz w:val="28"/>
          <w:szCs w:val="28"/>
          <w:lang w:val="ru-RU"/>
        </w:rPr>
        <w:t>фестивале</w:t>
      </w:r>
      <w:r>
        <w:rPr>
          <w:rFonts w:hint="default"/>
          <w:color w:val="000000"/>
          <w:sz w:val="28"/>
          <w:szCs w:val="28"/>
          <w:lang w:val="ru-RU"/>
        </w:rPr>
        <w:t xml:space="preserve"> </w:t>
      </w:r>
      <w:r>
        <w:rPr>
          <w:color w:val="000000"/>
          <w:sz w:val="28"/>
          <w:szCs w:val="28"/>
        </w:rPr>
        <w:t>перечисляют на расч</w:t>
      </w:r>
      <w:r>
        <w:rPr>
          <w:color w:val="000000"/>
          <w:sz w:val="28"/>
          <w:szCs w:val="28"/>
          <w:lang w:val="ru-RU"/>
        </w:rPr>
        <w:t>ё</w:t>
      </w:r>
      <w:r>
        <w:rPr>
          <w:color w:val="000000"/>
          <w:sz w:val="28"/>
          <w:szCs w:val="28"/>
        </w:rPr>
        <w:t>тный сч</w:t>
      </w:r>
      <w:r>
        <w:rPr>
          <w:color w:val="000000"/>
          <w:sz w:val="28"/>
          <w:szCs w:val="28"/>
          <w:lang w:val="ru-RU"/>
        </w:rPr>
        <w:t>ё</w:t>
      </w:r>
      <w:r>
        <w:rPr>
          <w:color w:val="000000"/>
          <w:sz w:val="28"/>
          <w:szCs w:val="28"/>
        </w:rPr>
        <w:t>т Федерации регистрационные взносы. Квитанция в приложении № 3. Взнос осуществляется за каждого участника команды в каждой дисциплине. Перечисление платежа осуществляется единовременно за всю команду, кроме запасных.</w:t>
      </w:r>
      <w:r>
        <w:rPr>
          <w:b/>
          <w:bCs/>
          <w:color w:val="000000"/>
          <w:sz w:val="28"/>
          <w:szCs w:val="28"/>
        </w:rPr>
        <w:t xml:space="preserve"> После подтверждения регистрации команды на портале</w:t>
      </w:r>
      <w:r>
        <w:rPr>
          <w:color w:val="000000"/>
          <w:sz w:val="28"/>
          <w:szCs w:val="28"/>
        </w:rPr>
        <w:t xml:space="preserve"> </w:t>
      </w:r>
      <w:r>
        <w:fldChar w:fldCharType="begin"/>
      </w:r>
      <w:r>
        <w:instrText xml:space="preserve"> HYPERLINK "http://www.cheerportal.ru" </w:instrText>
      </w:r>
      <w:r>
        <w:fldChar w:fldCharType="separate"/>
      </w:r>
      <w:r>
        <w:rPr>
          <w:rStyle w:val="11"/>
          <w:sz w:val="28"/>
          <w:szCs w:val="28"/>
          <w:shd w:val="clear" w:color="auto" w:fill="FFFFFF"/>
          <w:lang w:val="en-US"/>
        </w:rPr>
        <w:t>www</w:t>
      </w:r>
      <w:r>
        <w:rPr>
          <w:rStyle w:val="11"/>
          <w:sz w:val="28"/>
          <w:szCs w:val="28"/>
          <w:shd w:val="clear" w:color="auto" w:fill="FFFFFF"/>
        </w:rPr>
        <w:t>.</w:t>
      </w:r>
      <w:r>
        <w:rPr>
          <w:rStyle w:val="11"/>
          <w:sz w:val="28"/>
          <w:szCs w:val="28"/>
          <w:shd w:val="clear" w:color="auto" w:fill="FFFFFF"/>
          <w:lang w:val="en-US"/>
        </w:rPr>
        <w:t>cheerportal</w:t>
      </w:r>
      <w:r>
        <w:rPr>
          <w:rStyle w:val="11"/>
          <w:sz w:val="28"/>
          <w:szCs w:val="28"/>
          <w:shd w:val="clear" w:color="auto" w:fill="FFFFFF"/>
        </w:rPr>
        <w:t>.</w:t>
      </w:r>
      <w:r>
        <w:rPr>
          <w:rStyle w:val="11"/>
          <w:sz w:val="28"/>
          <w:szCs w:val="28"/>
          <w:shd w:val="clear" w:color="auto" w:fill="FFFFFF"/>
          <w:lang w:val="en-US"/>
        </w:rPr>
        <w:t>ru</w:t>
      </w:r>
      <w:r>
        <w:rPr>
          <w:rStyle w:val="11"/>
          <w:sz w:val="28"/>
          <w:szCs w:val="28"/>
          <w:shd w:val="clear" w:color="auto" w:fill="FFFFFF"/>
          <w:lang w:val="en-US"/>
        </w:rPr>
        <w:fldChar w:fldCharType="end"/>
      </w:r>
      <w:r>
        <w:rPr>
          <w:rStyle w:val="11"/>
          <w:sz w:val="28"/>
          <w:szCs w:val="28"/>
          <w:shd w:val="clear" w:color="auto" w:fill="FFFFFF"/>
        </w:rPr>
        <w:t xml:space="preserve"> </w:t>
      </w:r>
      <w:r>
        <w:rPr>
          <w:color w:val="000000"/>
          <w:sz w:val="28"/>
          <w:szCs w:val="28"/>
        </w:rPr>
        <w:t xml:space="preserve"> </w:t>
      </w:r>
      <w:r>
        <w:rPr>
          <w:b/>
          <w:bCs/>
          <w:color w:val="auto"/>
          <w:sz w:val="28"/>
          <w:szCs w:val="28"/>
        </w:rPr>
        <w:t>взносы командам не возвращаются.</w:t>
      </w:r>
    </w:p>
    <w:p w14:paraId="1F602F69">
      <w:pPr>
        <w:shd w:val="clear" w:color="auto" w:fill="FFFFFF"/>
        <w:rPr>
          <w:color w:val="000000"/>
          <w:sz w:val="28"/>
          <w:szCs w:val="28"/>
        </w:rPr>
      </w:pPr>
      <w:r>
        <w:rPr>
          <w:color w:val="000000"/>
          <w:sz w:val="28"/>
          <w:szCs w:val="28"/>
        </w:rPr>
        <w:t>Размер взноса:</w:t>
      </w:r>
    </w:p>
    <w:p w14:paraId="79AF82CE">
      <w:pPr>
        <w:shd w:val="clear" w:color="auto" w:fill="FFFFFF"/>
        <w:rPr>
          <w:rFonts w:hint="default"/>
          <w:color w:val="000000"/>
          <w:sz w:val="28"/>
          <w:szCs w:val="28"/>
          <w:lang w:val="ru-RU"/>
        </w:rPr>
      </w:pPr>
      <w:r>
        <w:rPr>
          <w:rFonts w:hint="default"/>
          <w:b/>
          <w:color w:val="000000"/>
          <w:sz w:val="28"/>
          <w:szCs w:val="28"/>
          <w:lang w:val="ru-RU"/>
        </w:rPr>
        <w:t>«Ранняя подача»</w:t>
      </w:r>
      <w:r>
        <w:rPr>
          <w:b/>
          <w:color w:val="000000"/>
          <w:sz w:val="28"/>
          <w:szCs w:val="28"/>
        </w:rPr>
        <w:t xml:space="preserve"> </w:t>
      </w:r>
      <w:r>
        <w:rPr>
          <w:rFonts w:hint="default"/>
          <w:b/>
          <w:color w:val="000000"/>
          <w:sz w:val="28"/>
          <w:szCs w:val="28"/>
          <w:lang w:val="ru-RU"/>
        </w:rPr>
        <w:t>2500</w:t>
      </w:r>
      <w:r>
        <w:rPr>
          <w:color w:val="000000"/>
          <w:sz w:val="28"/>
          <w:szCs w:val="28"/>
        </w:rPr>
        <w:t xml:space="preserve"> рублей с </w:t>
      </w:r>
      <w:r>
        <w:rPr>
          <w:color w:val="000000"/>
          <w:sz w:val="28"/>
          <w:szCs w:val="28"/>
          <w:lang w:val="ru-RU"/>
        </w:rPr>
        <w:t>человека</w:t>
      </w:r>
      <w:r>
        <w:rPr>
          <w:rFonts w:hint="default"/>
          <w:color w:val="000000"/>
          <w:sz w:val="28"/>
          <w:szCs w:val="28"/>
          <w:lang w:val="ru-RU"/>
        </w:rPr>
        <w:t xml:space="preserve"> за первую номинацию с 04.03</w:t>
      </w:r>
      <w:r>
        <w:rPr>
          <w:color w:val="000000"/>
          <w:sz w:val="28"/>
          <w:szCs w:val="28"/>
        </w:rPr>
        <w:t>.202</w:t>
      </w:r>
      <w:r>
        <w:rPr>
          <w:rFonts w:hint="default"/>
          <w:color w:val="000000"/>
          <w:sz w:val="28"/>
          <w:szCs w:val="28"/>
          <w:lang w:val="ru-RU"/>
        </w:rPr>
        <w:t>5</w:t>
      </w:r>
      <w:r>
        <w:rPr>
          <w:color w:val="000000"/>
          <w:sz w:val="28"/>
          <w:szCs w:val="28"/>
        </w:rPr>
        <w:t xml:space="preserve"> до </w:t>
      </w:r>
      <w:r>
        <w:rPr>
          <w:rFonts w:hint="default"/>
          <w:color w:val="000000"/>
          <w:sz w:val="28"/>
          <w:szCs w:val="28"/>
          <w:lang w:val="ru-RU"/>
        </w:rPr>
        <w:t>20.03.</w:t>
      </w:r>
      <w:r>
        <w:rPr>
          <w:color w:val="000000"/>
          <w:sz w:val="28"/>
          <w:szCs w:val="28"/>
        </w:rPr>
        <w:t>202</w:t>
      </w:r>
      <w:r>
        <w:rPr>
          <w:rFonts w:hint="default"/>
          <w:color w:val="000000"/>
          <w:sz w:val="28"/>
          <w:szCs w:val="28"/>
          <w:lang w:val="ru-RU"/>
        </w:rPr>
        <w:t xml:space="preserve">5, за вторую и последующие </w:t>
      </w:r>
      <w:r>
        <w:rPr>
          <w:rFonts w:hint="default"/>
          <w:b/>
          <w:bCs/>
          <w:color w:val="000000"/>
          <w:sz w:val="28"/>
          <w:szCs w:val="28"/>
          <w:lang w:val="ru-RU"/>
        </w:rPr>
        <w:t>1900 р с человека</w:t>
      </w:r>
    </w:p>
    <w:p w14:paraId="193E56D2">
      <w:pPr>
        <w:shd w:val="clear" w:color="auto" w:fill="FFFFFF"/>
        <w:rPr>
          <w:rFonts w:hint="default"/>
          <w:b/>
          <w:bCs/>
          <w:color w:val="auto"/>
          <w:sz w:val="28"/>
          <w:szCs w:val="28"/>
          <w:lang w:val="ru-RU"/>
        </w:rPr>
      </w:pPr>
      <w:r>
        <w:rPr>
          <w:rFonts w:hint="default"/>
          <w:b/>
          <w:bCs/>
          <w:color w:val="auto"/>
          <w:sz w:val="28"/>
          <w:szCs w:val="28"/>
          <w:lang w:val="ru-RU"/>
        </w:rPr>
        <w:t>«Поздняя подача» 2700</w:t>
      </w:r>
      <w:r>
        <w:rPr>
          <w:rFonts w:hint="default"/>
          <w:b w:val="0"/>
          <w:bCs w:val="0"/>
          <w:color w:val="auto"/>
          <w:sz w:val="28"/>
          <w:szCs w:val="28"/>
          <w:lang w:val="ru-RU"/>
        </w:rPr>
        <w:t xml:space="preserve"> рублей с человека, </w:t>
      </w:r>
      <w:r>
        <w:rPr>
          <w:rFonts w:hint="default"/>
          <w:color w:val="000000"/>
          <w:sz w:val="28"/>
          <w:szCs w:val="28"/>
          <w:lang w:val="ru-RU"/>
        </w:rPr>
        <w:t>за вторую и последующие</w:t>
      </w:r>
      <w:r>
        <w:rPr>
          <w:rFonts w:hint="default"/>
          <w:b/>
          <w:bCs/>
          <w:color w:val="000000"/>
          <w:sz w:val="28"/>
          <w:szCs w:val="28"/>
          <w:lang w:val="ru-RU"/>
        </w:rPr>
        <w:t xml:space="preserve"> 2000 р с человека </w:t>
      </w:r>
      <w:r>
        <w:rPr>
          <w:rFonts w:hint="default"/>
          <w:b w:val="0"/>
          <w:bCs w:val="0"/>
          <w:color w:val="auto"/>
          <w:sz w:val="28"/>
          <w:szCs w:val="28"/>
          <w:lang w:val="ru-RU"/>
        </w:rPr>
        <w:t>с 20.03.2025 до 23.03.2025</w:t>
      </w:r>
    </w:p>
    <w:p w14:paraId="6C44A660">
      <w:pPr>
        <w:shd w:val="clear" w:color="auto" w:fill="FFFFFF"/>
        <w:rPr>
          <w:color w:val="000000"/>
          <w:sz w:val="28"/>
          <w:szCs w:val="28"/>
        </w:rPr>
      </w:pPr>
    </w:p>
    <w:p w14:paraId="5F6060CF">
      <w:pPr>
        <w:ind w:firstLine="720"/>
        <w:jc w:val="both"/>
        <w:rPr>
          <w:sz w:val="28"/>
          <w:szCs w:val="28"/>
        </w:rPr>
      </w:pPr>
      <w:r>
        <w:rPr>
          <w:color w:val="000000"/>
          <w:sz w:val="28"/>
          <w:szCs w:val="28"/>
        </w:rPr>
        <w:t>Датой внесения считается дата поступления денежных средства на расчетный счет РФСОО «Федерация чирлидинга и чир спорта Санкт-Петербурга».</w:t>
      </w:r>
    </w:p>
    <w:p w14:paraId="2997E6C0">
      <w:pPr>
        <w:shd w:val="clear" w:color="auto" w:fill="FFFFFF"/>
        <w:rPr>
          <w:color w:val="000000"/>
          <w:sz w:val="28"/>
          <w:szCs w:val="28"/>
        </w:rPr>
      </w:pPr>
      <w:r>
        <w:rPr>
          <w:rFonts w:ascii="YS Text" w:hAnsi="YS Text"/>
          <w:color w:val="000000"/>
          <w:sz w:val="23"/>
          <w:szCs w:val="23"/>
        </w:rPr>
        <w:t xml:space="preserve">           </w:t>
      </w:r>
    </w:p>
    <w:p w14:paraId="63975765">
      <w:pPr>
        <w:shd w:val="clear" w:color="auto" w:fill="FFFFFF"/>
        <w:rPr>
          <w:color w:val="000000"/>
          <w:sz w:val="28"/>
          <w:szCs w:val="28"/>
        </w:rPr>
      </w:pPr>
    </w:p>
    <w:p w14:paraId="55B1926D">
      <w:pPr>
        <w:jc w:val="center"/>
        <w:rPr>
          <w:b/>
          <w:sz w:val="28"/>
          <w:szCs w:val="28"/>
        </w:rPr>
      </w:pPr>
      <w:r>
        <w:rPr>
          <w:b/>
          <w:sz w:val="28"/>
          <w:szCs w:val="28"/>
        </w:rPr>
        <w:t>VIII. Контакты организаторов</w:t>
      </w:r>
    </w:p>
    <w:p w14:paraId="2F75C0BB">
      <w:pPr>
        <w:jc w:val="center"/>
        <w:rPr>
          <w:b/>
          <w:sz w:val="28"/>
          <w:szCs w:val="28"/>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6350"/>
      </w:tblGrid>
      <w:tr w14:paraId="4BDE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2FFC427E">
            <w:pPr>
              <w:rPr>
                <w:rFonts w:asciiTheme="majorHAnsi" w:hAnsiTheme="majorHAnsi" w:cstheme="majorHAnsi"/>
                <w:sz w:val="28"/>
                <w:szCs w:val="28"/>
              </w:rPr>
            </w:pPr>
            <w:r>
              <w:rPr>
                <w:rFonts w:asciiTheme="majorHAnsi" w:hAnsiTheme="majorHAnsi" w:cstheme="majorHAnsi"/>
                <w:sz w:val="28"/>
                <w:szCs w:val="28"/>
              </w:rPr>
              <w:t>РФСОО  «Федерация чирлидинга и чир спорта  Санкт-Петербурга»</w:t>
            </w:r>
          </w:p>
          <w:p w14:paraId="51BA7187">
            <w:pPr>
              <w:rPr>
                <w:rFonts w:asciiTheme="majorHAnsi" w:hAnsiTheme="majorHAnsi" w:cstheme="majorHAnsi"/>
                <w:sz w:val="28"/>
                <w:szCs w:val="28"/>
              </w:rPr>
            </w:pPr>
          </w:p>
          <w:p w14:paraId="28013203">
            <w:pPr>
              <w:rPr>
                <w:rFonts w:asciiTheme="majorHAnsi" w:hAnsiTheme="majorHAnsi" w:cstheme="majorHAnsi"/>
                <w:b/>
                <w:color w:val="000000"/>
                <w:sz w:val="28"/>
                <w:szCs w:val="28"/>
                <w:shd w:val="clear" w:color="auto" w:fill="FFFFFF"/>
              </w:rPr>
            </w:pPr>
          </w:p>
        </w:tc>
        <w:tc>
          <w:tcPr>
            <w:tcW w:w="6350" w:type="dxa"/>
          </w:tcPr>
          <w:p w14:paraId="237388C6">
            <w:pPr>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8"/>
                <w:shd w:val="clear" w:color="auto" w:fill="FFFFFF"/>
              </w:rPr>
              <w:t>Телефон: 8 (911) 147-60-02</w:t>
            </w:r>
          </w:p>
          <w:p w14:paraId="062BD0EC">
            <w:pPr>
              <w:rPr>
                <w:rFonts w:asciiTheme="majorHAnsi" w:hAnsiTheme="majorHAnsi" w:cstheme="majorHAnsi"/>
                <w:color w:val="0000FF"/>
                <w:sz w:val="24"/>
                <w:szCs w:val="28"/>
                <w:u w:val="single"/>
              </w:rPr>
            </w:pPr>
            <w:r>
              <w:rPr>
                <w:rFonts w:asciiTheme="majorHAnsi" w:hAnsiTheme="majorHAnsi" w:cstheme="majorHAnsi"/>
                <w:color w:val="000000"/>
                <w:sz w:val="24"/>
                <w:szCs w:val="28"/>
                <w:shd w:val="clear" w:color="auto" w:fill="FFFFFF"/>
              </w:rPr>
              <w:t>Почта:</w:t>
            </w:r>
            <w:r>
              <w:rPr>
                <w:rFonts w:asciiTheme="majorHAnsi" w:hAnsiTheme="majorHAnsi" w:cstheme="majorHAnsi"/>
                <w:b/>
                <w:color w:val="000000"/>
                <w:sz w:val="24"/>
                <w:szCs w:val="28"/>
                <w:shd w:val="clear" w:color="auto" w:fill="FFFFFF"/>
              </w:rPr>
              <w:t xml:space="preserve"> </w:t>
            </w:r>
            <w:r>
              <w:fldChar w:fldCharType="begin"/>
            </w:r>
            <w:r>
              <w:instrText xml:space="preserve"> HYPERLINK "mailto:kasaburanka@yandex.ru" </w:instrText>
            </w:r>
            <w:r>
              <w:fldChar w:fldCharType="separate"/>
            </w:r>
            <w:r>
              <w:rPr>
                <w:rStyle w:val="11"/>
                <w:rFonts w:asciiTheme="majorHAnsi" w:hAnsiTheme="majorHAnsi" w:cstheme="majorHAnsi"/>
                <w:sz w:val="24"/>
                <w:szCs w:val="28"/>
                <w:lang w:val="en-US"/>
              </w:rPr>
              <w:t>kasaburanka</w:t>
            </w:r>
            <w:r>
              <w:rPr>
                <w:rStyle w:val="11"/>
                <w:rFonts w:asciiTheme="majorHAnsi" w:hAnsiTheme="majorHAnsi" w:cstheme="majorHAnsi"/>
                <w:sz w:val="24"/>
                <w:szCs w:val="28"/>
              </w:rPr>
              <w:t>@</w:t>
            </w:r>
            <w:r>
              <w:rPr>
                <w:rStyle w:val="11"/>
                <w:rFonts w:asciiTheme="majorHAnsi" w:hAnsiTheme="majorHAnsi" w:cstheme="majorHAnsi"/>
                <w:sz w:val="24"/>
                <w:szCs w:val="28"/>
                <w:lang w:val="en-US"/>
              </w:rPr>
              <w:t>yandex</w:t>
            </w:r>
            <w:r>
              <w:rPr>
                <w:rStyle w:val="11"/>
                <w:rFonts w:asciiTheme="majorHAnsi" w:hAnsiTheme="majorHAnsi" w:cstheme="majorHAnsi"/>
                <w:sz w:val="24"/>
                <w:szCs w:val="28"/>
              </w:rPr>
              <w:t>.</w:t>
            </w:r>
            <w:r>
              <w:rPr>
                <w:rStyle w:val="11"/>
                <w:rFonts w:asciiTheme="majorHAnsi" w:hAnsiTheme="majorHAnsi" w:cstheme="majorHAnsi"/>
                <w:sz w:val="24"/>
                <w:szCs w:val="28"/>
                <w:lang w:val="en-US"/>
              </w:rPr>
              <w:t>ru</w:t>
            </w:r>
            <w:r>
              <w:rPr>
                <w:rStyle w:val="11"/>
                <w:rFonts w:asciiTheme="majorHAnsi" w:hAnsiTheme="majorHAnsi" w:cstheme="majorHAnsi"/>
                <w:sz w:val="24"/>
                <w:szCs w:val="28"/>
                <w:lang w:val="en-US"/>
              </w:rPr>
              <w:fldChar w:fldCharType="end"/>
            </w:r>
            <w:r>
              <w:rPr>
                <w:rFonts w:asciiTheme="majorHAnsi" w:hAnsiTheme="majorHAnsi" w:cstheme="majorHAnsi"/>
                <w:sz w:val="24"/>
                <w:szCs w:val="28"/>
              </w:rPr>
              <w:drawing>
                <wp:anchor distT="0" distB="0" distL="114300" distR="114300" simplePos="0" relativeHeight="251662336" behindDoc="0" locked="0" layoutInCell="1" allowOverlap="1">
                  <wp:simplePos x="0" y="0"/>
                  <wp:positionH relativeFrom="margin">
                    <wp:align>left</wp:align>
                  </wp:positionH>
                  <wp:positionV relativeFrom="paragraph">
                    <wp:posOffset>6985</wp:posOffset>
                  </wp:positionV>
                  <wp:extent cx="163830" cy="175895"/>
                  <wp:effectExtent l="0" t="0" r="762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pic:cNvPicPr>
                        </pic:nvPicPr>
                        <pic:blipFill>
                          <a:blip r:embed="rId9" cstate="print">
                            <a:extLst>
                              <a:ext uri="{28A0092B-C50C-407E-A947-70E740481C1C}">
                                <a14:useLocalDpi xmlns:a14="http://schemas.microsoft.com/office/drawing/2010/main" val="0"/>
                              </a:ext>
                            </a:extLst>
                          </a:blip>
                          <a:srcRect l="10240" t="6651" r="10818" b="6073"/>
                          <a:stretch>
                            <a:fillRect/>
                          </a:stretch>
                        </pic:blipFill>
                        <pic:spPr>
                          <a:xfrm>
                            <a:off x="0" y="0"/>
                            <a:ext cx="163902" cy="176186"/>
                          </a:xfrm>
                          <a:prstGeom prst="rect">
                            <a:avLst/>
                          </a:prstGeom>
                          <a:ln>
                            <a:noFill/>
                          </a:ln>
                        </pic:spPr>
                      </pic:pic>
                    </a:graphicData>
                  </a:graphic>
                </wp:anchor>
              </w:drawing>
            </w:r>
            <w:r>
              <w:rPr>
                <w:rFonts w:asciiTheme="majorHAnsi" w:hAnsiTheme="majorHAnsi" w:cstheme="majorHAnsi"/>
                <w:sz w:val="24"/>
                <w:szCs w:val="28"/>
              </w:rPr>
              <w:drawing>
                <wp:anchor distT="0" distB="0" distL="114300" distR="114300" simplePos="0" relativeHeight="251663360" behindDoc="0" locked="0" layoutInCell="1" allowOverlap="1">
                  <wp:simplePos x="0" y="0"/>
                  <wp:positionH relativeFrom="column">
                    <wp:posOffset>8255</wp:posOffset>
                  </wp:positionH>
                  <wp:positionV relativeFrom="paragraph">
                    <wp:posOffset>4445</wp:posOffset>
                  </wp:positionV>
                  <wp:extent cx="157480" cy="15557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pic:cNvPicPr>
                        </pic:nvPicPr>
                        <pic:blipFill>
                          <a:blip r:embed="rId10" cstate="print">
                            <a:extLst>
                              <a:ext uri="{28A0092B-C50C-407E-A947-70E740481C1C}">
                                <a14:useLocalDpi xmlns:a14="http://schemas.microsoft.com/office/drawing/2010/main" val="0"/>
                              </a:ext>
                            </a:extLst>
                          </a:blip>
                          <a:srcRect l="32845" t="17307" r="32762" b="17906"/>
                          <a:stretch>
                            <a:fillRect/>
                          </a:stretch>
                        </pic:blipFill>
                        <pic:spPr>
                          <a:xfrm>
                            <a:off x="0" y="0"/>
                            <a:ext cx="157480" cy="155575"/>
                          </a:xfrm>
                          <a:prstGeom prst="rect">
                            <a:avLst/>
                          </a:prstGeom>
                          <a:ln>
                            <a:noFill/>
                          </a:ln>
                        </pic:spPr>
                      </pic:pic>
                    </a:graphicData>
                  </a:graphic>
                </wp:anchor>
              </w:drawing>
            </w:r>
          </w:p>
          <w:p w14:paraId="2DB672E9">
            <w:pPr>
              <w:pStyle w:val="24"/>
              <w:rPr>
                <w:rFonts w:asciiTheme="majorHAnsi" w:hAnsiTheme="majorHAnsi" w:cstheme="majorHAnsi"/>
                <w:sz w:val="24"/>
                <w:szCs w:val="28"/>
              </w:rPr>
            </w:pPr>
          </w:p>
        </w:tc>
      </w:tr>
    </w:tbl>
    <w:p w14:paraId="1C511541">
      <w:pPr>
        <w:jc w:val="both"/>
        <w:rPr>
          <w:color w:val="222222"/>
          <w:sz w:val="28"/>
          <w:szCs w:val="28"/>
        </w:rPr>
      </w:pPr>
    </w:p>
    <w:p w14:paraId="4281FC94">
      <w:pPr>
        <w:jc w:val="both"/>
        <w:rPr>
          <w:color w:val="222222"/>
          <w:sz w:val="28"/>
          <w:szCs w:val="28"/>
        </w:rPr>
      </w:pPr>
    </w:p>
    <w:p w14:paraId="653BB546">
      <w:pPr>
        <w:jc w:val="both"/>
        <w:rPr>
          <w:color w:val="222222"/>
          <w:sz w:val="28"/>
          <w:szCs w:val="28"/>
        </w:rPr>
      </w:pPr>
      <w:r>
        <w:rPr>
          <w:color w:val="222222"/>
          <w:sz w:val="28"/>
          <w:szCs w:val="28"/>
        </w:rPr>
        <w:t xml:space="preserve">                                                                                                     </w:t>
      </w:r>
    </w:p>
    <w:p w14:paraId="0ED1551A">
      <w:pPr>
        <w:jc w:val="both"/>
        <w:rPr>
          <w:rFonts w:hint="default"/>
          <w:color w:val="222222"/>
          <w:sz w:val="28"/>
          <w:szCs w:val="28"/>
          <w:lang w:val="ru-RU"/>
        </w:rPr>
      </w:pPr>
      <w:r>
        <w:rPr>
          <w:color w:val="222222"/>
          <w:sz w:val="28"/>
          <w:szCs w:val="28"/>
        </w:rPr>
        <w:t xml:space="preserve">                                                                                                                             </w:t>
      </w:r>
      <w:r>
        <w:rPr>
          <w:rFonts w:hint="default"/>
          <w:color w:val="222222"/>
          <w:sz w:val="28"/>
          <w:szCs w:val="28"/>
          <w:lang w:val="ru-RU"/>
        </w:rPr>
        <w:t xml:space="preserve">               </w:t>
      </w:r>
    </w:p>
    <w:p w14:paraId="687053C0">
      <w:pPr>
        <w:jc w:val="both"/>
        <w:rPr>
          <w:rFonts w:hint="default"/>
          <w:color w:val="222222"/>
          <w:sz w:val="28"/>
          <w:szCs w:val="28"/>
          <w:lang w:val="ru-RU"/>
        </w:rPr>
      </w:pPr>
      <w:r>
        <w:rPr>
          <w:rFonts w:hint="default"/>
          <w:color w:val="222222"/>
          <w:sz w:val="28"/>
          <w:szCs w:val="28"/>
          <w:lang w:val="ru-RU"/>
        </w:rPr>
        <w:t xml:space="preserve">                                                                                                                         </w:t>
      </w:r>
      <w:r>
        <w:rPr>
          <w:rFonts w:hint="default"/>
          <w:color w:val="222222"/>
          <w:sz w:val="28"/>
          <w:szCs w:val="28"/>
          <w:lang w:val="en-US"/>
        </w:rPr>
        <w:t xml:space="preserve">          </w:t>
      </w:r>
    </w:p>
    <w:p w14:paraId="00AA6A53">
      <w:pPr>
        <w:jc w:val="both"/>
        <w:rPr>
          <w:color w:val="222222"/>
          <w:sz w:val="28"/>
          <w:szCs w:val="28"/>
        </w:rPr>
      </w:pPr>
      <w:r>
        <w:rPr>
          <w:color w:val="222222"/>
          <w:sz w:val="28"/>
          <w:szCs w:val="28"/>
        </w:rPr>
        <w:t xml:space="preserve">   </w:t>
      </w:r>
      <w:r>
        <w:rPr>
          <w:rFonts w:hint="default"/>
          <w:color w:val="222222"/>
          <w:sz w:val="28"/>
          <w:szCs w:val="28"/>
          <w:lang w:val="en-US"/>
        </w:rPr>
        <w:t xml:space="preserve">                                                                                          </w:t>
      </w:r>
      <w:r>
        <w:rPr>
          <w:color w:val="222222"/>
          <w:sz w:val="28"/>
          <w:szCs w:val="28"/>
        </w:rPr>
        <w:t xml:space="preserve"> </w:t>
      </w:r>
      <w:r>
        <w:rPr>
          <w:rFonts w:hint="default"/>
          <w:color w:val="222222"/>
          <w:sz w:val="28"/>
          <w:szCs w:val="28"/>
          <w:lang w:val="en-US"/>
        </w:rPr>
        <w:t xml:space="preserve">                    </w:t>
      </w:r>
      <w:bookmarkStart w:id="0" w:name="_GoBack"/>
      <w:bookmarkEnd w:id="0"/>
      <w:r>
        <w:rPr>
          <w:color w:val="222222"/>
          <w:sz w:val="28"/>
          <w:szCs w:val="28"/>
        </w:rPr>
        <w:t xml:space="preserve">  </w:t>
      </w:r>
      <w:r>
        <w:rPr>
          <w:rFonts w:hint="default"/>
          <w:color w:val="222222"/>
          <w:sz w:val="28"/>
          <w:szCs w:val="28"/>
          <w:lang w:val="ru-RU"/>
        </w:rPr>
        <w:t>Приложение 1</w:t>
      </w:r>
    </w:p>
    <w:p w14:paraId="32DE1FCE">
      <w:pPr>
        <w:jc w:val="both"/>
        <w:rPr>
          <w:color w:val="222222"/>
          <w:sz w:val="28"/>
          <w:szCs w:val="28"/>
        </w:rPr>
      </w:pPr>
      <w:r>
        <w:rPr>
          <w:color w:val="222222"/>
          <w:sz w:val="28"/>
          <w:szCs w:val="28"/>
        </w:rPr>
        <w:t xml:space="preserve">                  </w:t>
      </w:r>
      <w:r>
        <w:rPr>
          <w:b/>
          <w:color w:val="222222"/>
          <w:sz w:val="28"/>
          <w:szCs w:val="28"/>
        </w:rPr>
        <w:t xml:space="preserve">                  Номинация Чир-Данс-Шоу</w:t>
      </w:r>
    </w:p>
    <w:p w14:paraId="74885EDF">
      <w:pPr>
        <w:jc w:val="both"/>
        <w:rPr>
          <w:color w:val="222222"/>
          <w:sz w:val="28"/>
          <w:szCs w:val="28"/>
        </w:rPr>
      </w:pPr>
      <w:r>
        <w:rPr>
          <w:color w:val="222222"/>
          <w:sz w:val="28"/>
          <w:szCs w:val="28"/>
        </w:rPr>
        <w:t xml:space="preserve">                                                      Положение</w:t>
      </w:r>
    </w:p>
    <w:p w14:paraId="25F7A082">
      <w:pPr>
        <w:numPr>
          <w:ilvl w:val="1"/>
          <w:numId w:val="1"/>
        </w:numPr>
        <w:jc w:val="both"/>
        <w:rPr>
          <w:bCs/>
          <w:color w:val="222222"/>
          <w:sz w:val="28"/>
          <w:szCs w:val="28"/>
        </w:rPr>
      </w:pPr>
      <w:r>
        <w:rPr>
          <w:bCs/>
          <w:color w:val="222222"/>
          <w:sz w:val="28"/>
          <w:szCs w:val="28"/>
        </w:rPr>
        <w:t>В номинации «ЧИР-ДАНС-ШОУ» каждая команда представляет 1 произвольную программу, продолжительностью до 3-х минут, имеющую законченный характер.</w:t>
      </w:r>
    </w:p>
    <w:p w14:paraId="741D3B13">
      <w:pPr>
        <w:jc w:val="both"/>
        <w:rPr>
          <w:color w:val="222222"/>
          <w:sz w:val="28"/>
          <w:szCs w:val="28"/>
        </w:rPr>
      </w:pPr>
      <w:r>
        <w:rPr>
          <w:color w:val="222222"/>
          <w:sz w:val="28"/>
          <w:szCs w:val="28"/>
        </w:rPr>
        <w:t xml:space="preserve">     Возрастные категории (мальчики, девочки; юниоры, юниорки; мужчины, женщины)</w:t>
      </w:r>
    </w:p>
    <w:p w14:paraId="7A3A553A">
      <w:pPr>
        <w:numPr>
          <w:ilvl w:val="1"/>
          <w:numId w:val="1"/>
        </w:numPr>
        <w:jc w:val="both"/>
        <w:rPr>
          <w:bCs/>
          <w:color w:val="222222"/>
          <w:sz w:val="28"/>
          <w:szCs w:val="28"/>
        </w:rPr>
      </w:pPr>
      <w:r>
        <w:rPr>
          <w:bCs/>
          <w:color w:val="222222"/>
          <w:sz w:val="28"/>
          <w:szCs w:val="28"/>
        </w:rPr>
        <w:t>Все команды по порядку, согласно жеребьевке, показывают  программу</w:t>
      </w:r>
    </w:p>
    <w:p w14:paraId="2D17EC92">
      <w:pPr>
        <w:jc w:val="both"/>
        <w:rPr>
          <w:bCs/>
          <w:color w:val="222222"/>
          <w:sz w:val="28"/>
          <w:szCs w:val="28"/>
        </w:rPr>
      </w:pPr>
      <w:r>
        <w:rPr>
          <w:bCs/>
          <w:color w:val="222222"/>
          <w:sz w:val="28"/>
          <w:szCs w:val="28"/>
        </w:rPr>
        <w:t xml:space="preserve">1.3.    Основные требования к программе:         </w:t>
      </w:r>
    </w:p>
    <w:p w14:paraId="0D20C5B4">
      <w:pPr>
        <w:numPr>
          <w:ilvl w:val="0"/>
          <w:numId w:val="2"/>
        </w:numPr>
        <w:jc w:val="both"/>
        <w:rPr>
          <w:color w:val="222222"/>
          <w:sz w:val="28"/>
          <w:szCs w:val="28"/>
        </w:rPr>
      </w:pPr>
      <w:r>
        <w:rPr>
          <w:color w:val="222222"/>
          <w:sz w:val="28"/>
          <w:szCs w:val="28"/>
        </w:rPr>
        <w:t>Основным требованием к программам в номинации Чир-Данс-Шоу               является зрелищность и положительная эмоциональность, а также оригинальность постановки.</w:t>
      </w:r>
    </w:p>
    <w:p w14:paraId="1D4D4974">
      <w:pPr>
        <w:numPr>
          <w:ilvl w:val="0"/>
          <w:numId w:val="2"/>
        </w:numPr>
        <w:jc w:val="both"/>
        <w:rPr>
          <w:color w:val="222222"/>
          <w:sz w:val="28"/>
          <w:szCs w:val="28"/>
        </w:rPr>
      </w:pPr>
      <w:r>
        <w:rPr>
          <w:color w:val="222222"/>
          <w:sz w:val="28"/>
          <w:szCs w:val="28"/>
        </w:rPr>
        <w:t>Программа может включать в себя любые элементы чирлидинга и выполняться в произвольной форме.</w:t>
      </w:r>
    </w:p>
    <w:p w14:paraId="020B700C">
      <w:pPr>
        <w:numPr>
          <w:ilvl w:val="0"/>
          <w:numId w:val="2"/>
        </w:numPr>
        <w:jc w:val="both"/>
        <w:rPr>
          <w:color w:val="222222"/>
          <w:sz w:val="28"/>
          <w:szCs w:val="28"/>
        </w:rPr>
      </w:pPr>
      <w:r>
        <w:rPr>
          <w:color w:val="222222"/>
          <w:sz w:val="28"/>
          <w:szCs w:val="28"/>
        </w:rPr>
        <w:t>Если в программу включены элементы, требующие страховки (пирамиды, станты и т.д.), команда должна обеспечить страховку этих элементов самостоятельно. Внешние споттеры, для номинации Чир-Данс-Шоу,не предоставляются.</w:t>
      </w:r>
    </w:p>
    <w:p w14:paraId="5AC0A815">
      <w:pPr>
        <w:numPr>
          <w:ilvl w:val="0"/>
          <w:numId w:val="2"/>
        </w:numPr>
        <w:jc w:val="both"/>
        <w:rPr>
          <w:b/>
          <w:color w:val="222222"/>
          <w:sz w:val="28"/>
          <w:szCs w:val="28"/>
        </w:rPr>
      </w:pPr>
      <w:r>
        <w:rPr>
          <w:color w:val="222222"/>
          <w:sz w:val="28"/>
          <w:szCs w:val="28"/>
        </w:rPr>
        <w:t>Для программ можно использовать музыку любого характера и стиля. Тексты музыкального сопровождения могут быть на любом языке, они не должны пропагандировать секс и насилие, содержать нецензурные выражения.</w:t>
      </w:r>
    </w:p>
    <w:p w14:paraId="58070194">
      <w:pPr>
        <w:numPr>
          <w:ilvl w:val="0"/>
          <w:numId w:val="2"/>
        </w:numPr>
        <w:jc w:val="both"/>
        <w:rPr>
          <w:b/>
          <w:color w:val="222222"/>
          <w:sz w:val="28"/>
          <w:szCs w:val="28"/>
        </w:rPr>
      </w:pPr>
      <w:r>
        <w:rPr>
          <w:color w:val="222222"/>
          <w:sz w:val="28"/>
          <w:szCs w:val="28"/>
        </w:rPr>
        <w:t>Программа должна носить законченный характер.</w:t>
      </w:r>
    </w:p>
    <w:p w14:paraId="53DA69F1">
      <w:pPr>
        <w:numPr>
          <w:ilvl w:val="1"/>
          <w:numId w:val="3"/>
        </w:numPr>
        <w:jc w:val="both"/>
        <w:rPr>
          <w:bCs/>
          <w:color w:val="222222"/>
          <w:sz w:val="28"/>
          <w:szCs w:val="28"/>
        </w:rPr>
      </w:pPr>
      <w:r>
        <w:rPr>
          <w:bCs/>
          <w:color w:val="222222"/>
          <w:sz w:val="28"/>
          <w:szCs w:val="28"/>
        </w:rPr>
        <w:t xml:space="preserve">     Внешний вид членов команды:</w:t>
      </w:r>
    </w:p>
    <w:p w14:paraId="334AC495">
      <w:pPr>
        <w:numPr>
          <w:ilvl w:val="0"/>
          <w:numId w:val="4"/>
        </w:numPr>
        <w:jc w:val="both"/>
        <w:rPr>
          <w:bCs/>
          <w:color w:val="222222"/>
          <w:sz w:val="28"/>
          <w:szCs w:val="28"/>
        </w:rPr>
      </w:pPr>
      <w:r>
        <w:rPr>
          <w:bCs/>
          <w:color w:val="222222"/>
          <w:sz w:val="28"/>
          <w:szCs w:val="28"/>
        </w:rPr>
        <w:t>Команда должна быть одета в униформу (костюмы). Для костюмов должна использоваться мягкая эластичная ткань, не мешающая активным движениям. Нижнее белье не должно быть видимым. Не разрешается снятие одежды во время выступления (за исключением аксессуаров, например шляп, перчаток и т.п.).</w:t>
      </w:r>
    </w:p>
    <w:p w14:paraId="648C2408">
      <w:pPr>
        <w:numPr>
          <w:ilvl w:val="0"/>
          <w:numId w:val="4"/>
        </w:numPr>
        <w:jc w:val="both"/>
        <w:rPr>
          <w:bCs/>
          <w:color w:val="222222"/>
          <w:sz w:val="28"/>
          <w:szCs w:val="28"/>
        </w:rPr>
      </w:pPr>
      <w:r>
        <w:rPr>
          <w:bCs/>
          <w:color w:val="222222"/>
          <w:sz w:val="28"/>
          <w:szCs w:val="28"/>
        </w:rPr>
        <w:t xml:space="preserve">В качестве аксессуаров разрешается использовать различные безопасные предметы: шляпы, перчатки, гетры, колготки, помпоны, гимнастические предметы и т.д. </w:t>
      </w:r>
    </w:p>
    <w:p w14:paraId="75E18DC1">
      <w:pPr>
        <w:numPr>
          <w:ilvl w:val="0"/>
          <w:numId w:val="4"/>
        </w:numPr>
        <w:jc w:val="both"/>
        <w:rPr>
          <w:bCs/>
          <w:color w:val="222222"/>
          <w:sz w:val="28"/>
          <w:szCs w:val="28"/>
        </w:rPr>
      </w:pPr>
      <w:r>
        <w:rPr>
          <w:bCs/>
          <w:color w:val="222222"/>
          <w:sz w:val="28"/>
          <w:szCs w:val="28"/>
        </w:rPr>
        <w:t>Обувь должна быть преимущественно спортивной или другой, приемлемой с точки зрения безопасности и не оставляющей следов на покрытии. Запрещается обувь на каблуках и платформе.</w:t>
      </w:r>
    </w:p>
    <w:p w14:paraId="77803AF9">
      <w:pPr>
        <w:numPr>
          <w:ilvl w:val="0"/>
          <w:numId w:val="4"/>
        </w:numPr>
        <w:jc w:val="both"/>
        <w:rPr>
          <w:bCs/>
          <w:color w:val="222222"/>
          <w:sz w:val="28"/>
          <w:szCs w:val="28"/>
        </w:rPr>
      </w:pPr>
      <w:r>
        <w:rPr>
          <w:bCs/>
          <w:color w:val="222222"/>
          <w:sz w:val="28"/>
          <w:szCs w:val="28"/>
        </w:rPr>
        <w:t>В целях соблюдения техники безопасности запрещается носить во время выступления любые ювелирные украшения (кольца, серьги, браслеты и т.д.) и медицинские предметы (очки и т.д.).</w:t>
      </w:r>
    </w:p>
    <w:p w14:paraId="35AFBD9F">
      <w:pPr>
        <w:jc w:val="both"/>
        <w:rPr>
          <w:color w:val="222222"/>
          <w:sz w:val="28"/>
          <w:szCs w:val="28"/>
        </w:rPr>
      </w:pPr>
      <w:r>
        <w:rPr>
          <w:color w:val="222222"/>
          <w:sz w:val="28"/>
          <w:szCs w:val="28"/>
        </w:rPr>
        <w:t xml:space="preserve"> 1.5       Количественный состав команды  - не менее 6 чел;</w:t>
      </w:r>
    </w:p>
    <w:p w14:paraId="038CF8A2">
      <w:pPr>
        <w:jc w:val="both"/>
        <w:rPr>
          <w:bCs/>
          <w:color w:val="222222"/>
          <w:sz w:val="28"/>
          <w:szCs w:val="28"/>
        </w:rPr>
      </w:pPr>
      <w:r>
        <w:rPr>
          <w:color w:val="222222"/>
          <w:sz w:val="28"/>
          <w:szCs w:val="28"/>
        </w:rPr>
        <w:t xml:space="preserve"> 1.6       </w:t>
      </w:r>
      <w:r>
        <w:rPr>
          <w:bCs/>
          <w:color w:val="222222"/>
          <w:sz w:val="28"/>
          <w:szCs w:val="28"/>
        </w:rPr>
        <w:t>Команды в  номинации  «ЧИР-ДАНС-ШОУ» выступают  на твёрдом покрытии</w:t>
      </w:r>
    </w:p>
    <w:p w14:paraId="5B061788">
      <w:pPr>
        <w:jc w:val="both"/>
        <w:rPr>
          <w:color w:val="222222"/>
          <w:sz w:val="28"/>
          <w:szCs w:val="28"/>
        </w:rPr>
      </w:pPr>
    </w:p>
    <w:p w14:paraId="156B0A2A">
      <w:pPr>
        <w:jc w:val="both"/>
        <w:rPr>
          <w:color w:val="222222"/>
          <w:sz w:val="28"/>
          <w:szCs w:val="28"/>
        </w:rPr>
      </w:pPr>
    </w:p>
    <w:p w14:paraId="1381B710">
      <w:pPr>
        <w:jc w:val="both"/>
        <w:rPr>
          <w:color w:val="222222"/>
          <w:sz w:val="28"/>
          <w:szCs w:val="28"/>
        </w:rPr>
      </w:pPr>
    </w:p>
    <w:p w14:paraId="0AA687FC">
      <w:pPr>
        <w:jc w:val="both"/>
        <w:rPr>
          <w:color w:val="222222"/>
          <w:sz w:val="28"/>
          <w:szCs w:val="28"/>
        </w:rPr>
      </w:pPr>
    </w:p>
    <w:p w14:paraId="52A3DE97">
      <w:pPr>
        <w:jc w:val="both"/>
        <w:rPr>
          <w:color w:val="222222"/>
          <w:sz w:val="28"/>
          <w:szCs w:val="28"/>
        </w:rPr>
      </w:pPr>
    </w:p>
    <w:p w14:paraId="0C1ED087">
      <w:pPr>
        <w:jc w:val="both"/>
        <w:rPr>
          <w:color w:val="222222"/>
          <w:sz w:val="28"/>
          <w:szCs w:val="28"/>
        </w:rPr>
      </w:pPr>
    </w:p>
    <w:p w14:paraId="17A0B0C2">
      <w:pPr>
        <w:jc w:val="both"/>
        <w:rPr>
          <w:color w:val="222222"/>
          <w:sz w:val="28"/>
          <w:szCs w:val="28"/>
        </w:rPr>
      </w:pPr>
    </w:p>
    <w:p w14:paraId="19C3CF4D">
      <w:pPr>
        <w:jc w:val="both"/>
        <w:rPr>
          <w:color w:val="222222"/>
          <w:sz w:val="28"/>
          <w:szCs w:val="28"/>
        </w:rPr>
      </w:pPr>
    </w:p>
    <w:p w14:paraId="3E75D73F">
      <w:pPr>
        <w:jc w:val="both"/>
        <w:rPr>
          <w:color w:val="222222"/>
          <w:sz w:val="28"/>
          <w:szCs w:val="28"/>
        </w:rPr>
      </w:pPr>
    </w:p>
    <w:p w14:paraId="06FC0BCA">
      <w:pPr>
        <w:jc w:val="both"/>
        <w:rPr>
          <w:b/>
          <w:color w:val="222222"/>
          <w:sz w:val="28"/>
          <w:szCs w:val="28"/>
        </w:rPr>
      </w:pPr>
      <w:r>
        <w:rPr>
          <w:b/>
          <w:color w:val="222222"/>
          <w:sz w:val="28"/>
          <w:szCs w:val="28"/>
        </w:rPr>
        <w:t xml:space="preserve">                                                                                                                           </w:t>
      </w:r>
      <w:r>
        <w:rPr>
          <w:color w:val="222222"/>
          <w:sz w:val="28"/>
          <w:szCs w:val="28"/>
        </w:rPr>
        <w:t xml:space="preserve">Приложение 2                                                                                                                          </w:t>
      </w:r>
    </w:p>
    <w:p w14:paraId="7E49A0A1">
      <w:pPr>
        <w:jc w:val="both"/>
        <w:rPr>
          <w:b/>
          <w:color w:val="222222"/>
          <w:sz w:val="28"/>
          <w:szCs w:val="28"/>
        </w:rPr>
      </w:pPr>
      <w:r>
        <w:rPr>
          <w:b/>
          <w:color w:val="222222"/>
          <w:sz w:val="28"/>
          <w:szCs w:val="28"/>
        </w:rPr>
        <w:t xml:space="preserve">                                                 Номинация  «ЧИР ФЭМИЛИ»</w:t>
      </w:r>
    </w:p>
    <w:p w14:paraId="43C68E0B">
      <w:pPr>
        <w:jc w:val="both"/>
        <w:rPr>
          <w:color w:val="222222"/>
          <w:sz w:val="28"/>
          <w:szCs w:val="28"/>
          <w:u w:val="single"/>
        </w:rPr>
      </w:pPr>
    </w:p>
    <w:p w14:paraId="221B73E4">
      <w:pPr>
        <w:jc w:val="both"/>
        <w:rPr>
          <w:color w:val="222222"/>
          <w:sz w:val="28"/>
          <w:szCs w:val="28"/>
        </w:rPr>
      </w:pPr>
      <w:r>
        <w:rPr>
          <w:color w:val="222222"/>
          <w:sz w:val="28"/>
          <w:szCs w:val="28"/>
        </w:rPr>
        <w:t xml:space="preserve">         К участию в фестивале допускаются команды, в состав которых входят члены семей команд и/или их болельщики, знакомые с чирлидингом, имеющие навыки спортивной тренировки и не имеющие медицинских противопоказаний для занятий физической культурой. </w:t>
      </w:r>
    </w:p>
    <w:p w14:paraId="4C14A275">
      <w:pPr>
        <w:jc w:val="both"/>
        <w:rPr>
          <w:color w:val="222222"/>
          <w:sz w:val="28"/>
          <w:szCs w:val="28"/>
        </w:rPr>
      </w:pPr>
      <w:r>
        <w:rPr>
          <w:color w:val="222222"/>
          <w:sz w:val="28"/>
          <w:szCs w:val="28"/>
        </w:rPr>
        <w:t xml:space="preserve">           Для участников фестиваля не предусматриваются возрастные ограничения. Участники  могут быть как мужского, так и женского пола. Каждый член команды может выступать только за одну команду.</w:t>
      </w:r>
    </w:p>
    <w:p w14:paraId="7555F0F8">
      <w:pPr>
        <w:jc w:val="both"/>
        <w:rPr>
          <w:color w:val="222222"/>
          <w:sz w:val="28"/>
          <w:szCs w:val="28"/>
        </w:rPr>
      </w:pPr>
      <w:r>
        <w:rPr>
          <w:color w:val="222222"/>
          <w:sz w:val="28"/>
          <w:szCs w:val="28"/>
        </w:rPr>
        <w:t xml:space="preserve"> </w:t>
      </w:r>
      <w:r>
        <w:rPr>
          <w:color w:val="222222"/>
          <w:sz w:val="28"/>
          <w:szCs w:val="28"/>
        </w:rPr>
        <w:tab/>
      </w:r>
    </w:p>
    <w:p w14:paraId="676CE196">
      <w:pPr>
        <w:jc w:val="center"/>
        <w:rPr>
          <w:b/>
          <w:color w:val="222222"/>
          <w:sz w:val="28"/>
          <w:szCs w:val="28"/>
        </w:rPr>
      </w:pPr>
      <w:r>
        <w:rPr>
          <w:b/>
          <w:color w:val="222222"/>
          <w:sz w:val="28"/>
          <w:szCs w:val="28"/>
        </w:rPr>
        <w:t>ПРАВИЛА И СОДЕРЖАНИЕ  ПРОГРАММЫ</w:t>
      </w:r>
    </w:p>
    <w:p w14:paraId="30D93922">
      <w:pPr>
        <w:jc w:val="both"/>
        <w:rPr>
          <w:color w:val="222222"/>
          <w:sz w:val="28"/>
          <w:szCs w:val="28"/>
          <w:u w:val="single"/>
        </w:rPr>
      </w:pPr>
    </w:p>
    <w:p w14:paraId="43778E8F">
      <w:pPr>
        <w:ind w:firstLine="708"/>
        <w:jc w:val="both"/>
        <w:rPr>
          <w:color w:val="222222"/>
          <w:sz w:val="28"/>
          <w:szCs w:val="28"/>
        </w:rPr>
      </w:pPr>
      <w:r>
        <w:rPr>
          <w:color w:val="222222"/>
          <w:sz w:val="28"/>
          <w:szCs w:val="28"/>
        </w:rPr>
        <w:t>В номинации «ЧИР ФЭМИЛИ» участвуют команды с количеством участников от 6 до 24 человек. Программа должна строиться на базе основных элементов чирлидинга. Кроме этого, программа может содержать элементы шоу. Основным требованием к программе является зрелищность и положительная эмоциональность.</w:t>
      </w:r>
    </w:p>
    <w:p w14:paraId="087335E4">
      <w:pPr>
        <w:jc w:val="both"/>
        <w:rPr>
          <w:color w:val="222222"/>
          <w:sz w:val="28"/>
          <w:szCs w:val="28"/>
        </w:rPr>
      </w:pPr>
      <w:r>
        <w:rPr>
          <w:color w:val="222222"/>
          <w:sz w:val="28"/>
          <w:szCs w:val="28"/>
        </w:rPr>
        <w:t xml:space="preserve">        В программе могут использоваться любые аксессуары, усиливающие зрелищность и отвечающие требованиям техники безопасности. Например: шляпы, помпоны, гимнастические предметы и т.п. Обувь должна быть спортивной не оставляющей следов на покрытии. Запрещается обувь на каблуках и платформе.</w:t>
      </w:r>
    </w:p>
    <w:p w14:paraId="06A285C2">
      <w:pPr>
        <w:jc w:val="both"/>
        <w:rPr>
          <w:bCs/>
          <w:color w:val="222222"/>
          <w:sz w:val="28"/>
          <w:szCs w:val="28"/>
        </w:rPr>
      </w:pPr>
      <w:r>
        <w:rPr>
          <w:bCs/>
          <w:color w:val="222222"/>
          <w:sz w:val="28"/>
          <w:szCs w:val="28"/>
        </w:rPr>
        <w:t>Команда должна быть одета в униформу (костюмы). Для костюмов должна использоваться мягкая эластичная ткань, не мешающая активным движениям. Нижнее белье не должно быть видимым.</w:t>
      </w:r>
    </w:p>
    <w:p w14:paraId="20D7FBA1">
      <w:pPr>
        <w:jc w:val="both"/>
        <w:rPr>
          <w:color w:val="222222"/>
          <w:sz w:val="28"/>
          <w:szCs w:val="28"/>
        </w:rPr>
      </w:pPr>
      <w:r>
        <w:rPr>
          <w:bCs/>
          <w:color w:val="222222"/>
          <w:sz w:val="28"/>
          <w:szCs w:val="28"/>
        </w:rPr>
        <w:t>В целях соблюдения техники безопасности запрещается носить во время выступления любые ювелирные украшения (кольца, серьги, браслеты и т.д.) и медицинские предметы (очки и т.д.).</w:t>
      </w:r>
    </w:p>
    <w:p w14:paraId="4252C60E">
      <w:pPr>
        <w:jc w:val="both"/>
        <w:rPr>
          <w:color w:val="222222"/>
          <w:sz w:val="28"/>
          <w:szCs w:val="28"/>
        </w:rPr>
      </w:pPr>
      <w:r>
        <w:rPr>
          <w:color w:val="222222"/>
          <w:sz w:val="28"/>
          <w:szCs w:val="28"/>
        </w:rPr>
        <w:t xml:space="preserve">Продолжительность программы – до 2 мин. 30 сек. </w:t>
      </w:r>
    </w:p>
    <w:p w14:paraId="0439EB4C">
      <w:pPr>
        <w:jc w:val="both"/>
        <w:rPr>
          <w:color w:val="222222"/>
          <w:sz w:val="28"/>
          <w:szCs w:val="28"/>
        </w:rPr>
      </w:pPr>
      <w:r>
        <w:rPr>
          <w:color w:val="222222"/>
          <w:sz w:val="28"/>
          <w:szCs w:val="28"/>
        </w:rPr>
        <w:t>Для программ может быть использована музыка любого характера и стиля. Музыка может быть на любом языке, но не должна пропагандировать секс, насилие, а также содержать нецензурную лексику.</w:t>
      </w:r>
    </w:p>
    <w:p w14:paraId="198B627F">
      <w:pPr>
        <w:jc w:val="both"/>
        <w:rPr>
          <w:color w:val="222222"/>
          <w:sz w:val="28"/>
          <w:szCs w:val="28"/>
        </w:rPr>
      </w:pPr>
    </w:p>
    <w:p w14:paraId="7919E98D">
      <w:pPr>
        <w:jc w:val="both"/>
        <w:rPr>
          <w:color w:val="222222"/>
          <w:sz w:val="28"/>
          <w:szCs w:val="28"/>
        </w:rPr>
      </w:pPr>
    </w:p>
    <w:p w14:paraId="7C227CBB">
      <w:pPr>
        <w:jc w:val="both"/>
        <w:rPr>
          <w:color w:val="222222"/>
          <w:sz w:val="28"/>
          <w:szCs w:val="28"/>
        </w:rPr>
      </w:pPr>
      <w:r>
        <w:rPr>
          <w:color w:val="222222"/>
          <w:sz w:val="28"/>
          <w:szCs w:val="28"/>
        </w:rPr>
        <w:t xml:space="preserve">                                                                                     </w:t>
      </w:r>
    </w:p>
    <w:p w14:paraId="2D861C84">
      <w:pPr>
        <w:jc w:val="both"/>
        <w:rPr>
          <w:color w:val="222222"/>
          <w:sz w:val="28"/>
          <w:szCs w:val="28"/>
        </w:rPr>
      </w:pPr>
    </w:p>
    <w:p w14:paraId="77E40309">
      <w:pPr>
        <w:jc w:val="both"/>
        <w:rPr>
          <w:color w:val="222222"/>
          <w:sz w:val="28"/>
          <w:szCs w:val="28"/>
        </w:rPr>
      </w:pPr>
    </w:p>
    <w:p w14:paraId="6614147A">
      <w:pPr>
        <w:jc w:val="both"/>
        <w:rPr>
          <w:color w:val="222222"/>
          <w:sz w:val="28"/>
          <w:szCs w:val="28"/>
        </w:rPr>
      </w:pPr>
    </w:p>
    <w:p w14:paraId="055BC795">
      <w:pPr>
        <w:jc w:val="both"/>
        <w:rPr>
          <w:color w:val="222222"/>
          <w:sz w:val="28"/>
          <w:szCs w:val="28"/>
        </w:rPr>
      </w:pPr>
    </w:p>
    <w:p w14:paraId="073D5F5F">
      <w:pPr>
        <w:jc w:val="both"/>
        <w:rPr>
          <w:color w:val="222222"/>
          <w:sz w:val="28"/>
          <w:szCs w:val="28"/>
        </w:rPr>
      </w:pPr>
    </w:p>
    <w:p w14:paraId="281313A7">
      <w:pPr>
        <w:jc w:val="both"/>
        <w:rPr>
          <w:color w:val="222222"/>
          <w:sz w:val="28"/>
          <w:szCs w:val="28"/>
        </w:rPr>
      </w:pPr>
    </w:p>
    <w:p w14:paraId="1F0339D7">
      <w:pPr>
        <w:jc w:val="both"/>
        <w:rPr>
          <w:color w:val="222222"/>
          <w:sz w:val="28"/>
          <w:szCs w:val="28"/>
        </w:rPr>
      </w:pPr>
    </w:p>
    <w:p w14:paraId="3AAF00B5">
      <w:pPr>
        <w:jc w:val="both"/>
        <w:rPr>
          <w:color w:val="222222"/>
          <w:sz w:val="28"/>
          <w:szCs w:val="28"/>
        </w:rPr>
      </w:pPr>
    </w:p>
    <w:p w14:paraId="6ACA4380">
      <w:pPr>
        <w:jc w:val="both"/>
        <w:rPr>
          <w:color w:val="222222"/>
          <w:sz w:val="28"/>
          <w:szCs w:val="28"/>
        </w:rPr>
      </w:pPr>
    </w:p>
    <w:p w14:paraId="65BD35BA">
      <w:pPr>
        <w:jc w:val="both"/>
        <w:rPr>
          <w:color w:val="222222"/>
          <w:sz w:val="28"/>
          <w:szCs w:val="28"/>
        </w:rPr>
      </w:pPr>
    </w:p>
    <w:p w14:paraId="6A2373B2">
      <w:pPr>
        <w:ind w:firstLine="708"/>
        <w:jc w:val="both"/>
        <w:rPr>
          <w:color w:val="222222"/>
          <w:sz w:val="28"/>
          <w:szCs w:val="28"/>
        </w:rPr>
      </w:pPr>
      <w:r>
        <w:rPr>
          <w:color w:val="222222"/>
          <w:sz w:val="28"/>
          <w:szCs w:val="28"/>
        </w:rPr>
        <w:t xml:space="preserve">  </w:t>
      </w:r>
      <w:r>
        <w:rPr>
          <w:rFonts w:hint="default"/>
          <w:color w:val="222222"/>
          <w:sz w:val="28"/>
          <w:szCs w:val="28"/>
          <w:lang w:val="ru-RU"/>
        </w:rPr>
        <w:t xml:space="preserve">                                                                                                               </w:t>
      </w:r>
      <w:r>
        <w:rPr>
          <w:color w:val="222222"/>
          <w:sz w:val="28"/>
          <w:szCs w:val="28"/>
        </w:rPr>
        <w:t xml:space="preserve"> Приложение 3</w:t>
      </w:r>
    </w:p>
    <w:p w14:paraId="5FAE3639">
      <w:pPr>
        <w:pStyle w:val="42"/>
        <w:jc w:val="center"/>
        <w:rPr>
          <w:b/>
          <w:sz w:val="28"/>
          <w:szCs w:val="28"/>
        </w:rPr>
      </w:pPr>
      <w:r>
        <w:rPr>
          <w:b/>
          <w:sz w:val="28"/>
          <w:szCs w:val="28"/>
        </w:rPr>
        <w:t>Квитанция для перечисления взносов</w:t>
      </w:r>
    </w:p>
    <w:p w14:paraId="5E499E1D">
      <w:pPr>
        <w:pStyle w:val="42"/>
        <w:jc w:val="center"/>
        <w:rPr>
          <w:b/>
          <w:sz w:val="28"/>
          <w:szCs w:val="28"/>
        </w:rPr>
      </w:pPr>
    </w:p>
    <w:tbl>
      <w:tblPr>
        <w:tblStyle w:val="6"/>
        <w:tblW w:w="0" w:type="auto"/>
        <w:tblInd w:w="-5" w:type="dxa"/>
        <w:tblLayout w:type="fixed"/>
        <w:tblCellMar>
          <w:top w:w="0" w:type="dxa"/>
          <w:left w:w="108" w:type="dxa"/>
          <w:bottom w:w="0" w:type="dxa"/>
          <w:right w:w="108" w:type="dxa"/>
        </w:tblCellMar>
      </w:tblPr>
      <w:tblGrid>
        <w:gridCol w:w="2127"/>
        <w:gridCol w:w="8079"/>
      </w:tblGrid>
      <w:tr w14:paraId="1ACC3506">
        <w:tblPrEx>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shd w:val="clear" w:color="auto" w:fill="auto"/>
          </w:tcPr>
          <w:p w14:paraId="203EC9EF">
            <w:pPr>
              <w:pStyle w:val="42"/>
              <w:jc w:val="center"/>
            </w:pPr>
          </w:p>
          <w:p w14:paraId="3F48A52E">
            <w:pPr>
              <w:pStyle w:val="42"/>
              <w:jc w:val="center"/>
            </w:pPr>
            <w:r>
              <w:t>ИЗВЕЩЕНИЕ</w:t>
            </w:r>
          </w:p>
          <w:p w14:paraId="42D7D927">
            <w:pPr>
              <w:pStyle w:val="42"/>
              <w:jc w:val="center"/>
            </w:pPr>
          </w:p>
          <w:p w14:paraId="34835438">
            <w:pPr>
              <w:pStyle w:val="42"/>
              <w:jc w:val="center"/>
            </w:pPr>
          </w:p>
          <w:p w14:paraId="7DA90A64">
            <w:pPr>
              <w:pStyle w:val="42"/>
              <w:jc w:val="center"/>
            </w:pPr>
          </w:p>
          <w:p w14:paraId="5DCDEF6A">
            <w:pPr>
              <w:pStyle w:val="42"/>
              <w:jc w:val="center"/>
            </w:pPr>
          </w:p>
          <w:p w14:paraId="5C6E45A8">
            <w:pPr>
              <w:pStyle w:val="42"/>
              <w:jc w:val="center"/>
            </w:pPr>
          </w:p>
          <w:p w14:paraId="721C87A0">
            <w:pPr>
              <w:pStyle w:val="42"/>
              <w:jc w:val="center"/>
            </w:pPr>
          </w:p>
          <w:p w14:paraId="5A4649D1">
            <w:pPr>
              <w:pStyle w:val="42"/>
              <w:jc w:val="center"/>
            </w:pPr>
          </w:p>
          <w:p w14:paraId="2EE7C7D2">
            <w:pPr>
              <w:pStyle w:val="42"/>
              <w:jc w:val="center"/>
            </w:pPr>
          </w:p>
          <w:p w14:paraId="5FF6C298">
            <w:pPr>
              <w:pStyle w:val="42"/>
              <w:jc w:val="center"/>
            </w:pPr>
          </w:p>
          <w:p w14:paraId="6E170521">
            <w:pPr>
              <w:pStyle w:val="42"/>
              <w:jc w:val="center"/>
            </w:pPr>
          </w:p>
          <w:p w14:paraId="635AED43">
            <w:pPr>
              <w:pStyle w:val="42"/>
              <w:jc w:val="center"/>
            </w:pPr>
            <w:r>
              <w:t>Кассир</w:t>
            </w:r>
          </w:p>
        </w:tc>
        <w:tc>
          <w:tcPr>
            <w:tcW w:w="8079" w:type="dxa"/>
            <w:tcBorders>
              <w:top w:val="single" w:color="auto" w:sz="4" w:space="0"/>
              <w:left w:val="single" w:color="auto" w:sz="4" w:space="0"/>
              <w:bottom w:val="single" w:color="auto" w:sz="4" w:space="0"/>
              <w:right w:val="single" w:color="auto" w:sz="4" w:space="0"/>
            </w:tcBorders>
            <w:shd w:val="clear" w:color="auto" w:fill="auto"/>
          </w:tcPr>
          <w:p w14:paraId="743DA3C7">
            <w:pPr>
              <w:pStyle w:val="42"/>
              <w:jc w:val="center"/>
              <w:rPr>
                <w:b/>
                <w:sz w:val="20"/>
              </w:rPr>
            </w:pPr>
            <w:r>
              <w:rPr>
                <w:b/>
                <w:sz w:val="20"/>
                <w:lang w:val="ru-RU"/>
              </w:rPr>
              <w:t xml:space="preserve">РФСОО </w:t>
            </w:r>
            <w:r>
              <w:rPr>
                <w:b/>
                <w:sz w:val="20"/>
              </w:rPr>
              <w:t xml:space="preserve"> «Федерация </w:t>
            </w:r>
            <w:r>
              <w:rPr>
                <w:b/>
                <w:sz w:val="20"/>
                <w:lang w:val="ru-RU"/>
              </w:rPr>
              <w:t>чи</w:t>
            </w:r>
            <w:r>
              <w:rPr>
                <w:b/>
                <w:sz w:val="20"/>
              </w:rPr>
              <w:t>рлидинга</w:t>
            </w:r>
            <w:r>
              <w:rPr>
                <w:b/>
                <w:sz w:val="20"/>
                <w:lang w:val="ru-RU"/>
              </w:rPr>
              <w:t xml:space="preserve"> и чир спорта </w:t>
            </w:r>
            <w:r>
              <w:rPr>
                <w:b/>
                <w:sz w:val="20"/>
              </w:rPr>
              <w:t xml:space="preserve"> Санкт-Петербурга»</w:t>
            </w:r>
          </w:p>
          <w:p w14:paraId="32A18674">
            <w:pPr>
              <w:pStyle w:val="42"/>
              <w:jc w:val="center"/>
            </w:pPr>
            <w:r>
              <w:t>(наименование получателя платежа)</w:t>
            </w:r>
          </w:p>
          <w:p w14:paraId="01C34BCF">
            <w:pPr>
              <w:pStyle w:val="42"/>
              <w:rPr>
                <w:u w:val="single"/>
              </w:rPr>
            </w:pPr>
            <w:r>
              <w:rPr>
                <w:u w:val="single"/>
              </w:rPr>
              <w:t>ИНН 7814158529       КПП 781401001      ОК</w:t>
            </w:r>
            <w:r>
              <w:rPr>
                <w:u w:val="single"/>
                <w:lang w:val="ru-RU"/>
              </w:rPr>
              <w:t>ПО 76254660</w:t>
            </w:r>
            <w:r>
              <w:rPr>
                <w:u w:val="single"/>
              </w:rPr>
              <w:t xml:space="preserve">  </w:t>
            </w:r>
          </w:p>
          <w:p w14:paraId="0D5D16F7">
            <w:pPr>
              <w:pStyle w:val="42"/>
            </w:pPr>
            <w:r>
              <w:t xml:space="preserve">р/с          №    </w:t>
            </w:r>
            <w:r>
              <w:rPr>
                <w:color w:val="000000"/>
              </w:rPr>
              <w:t>40703810</w:t>
            </w:r>
            <w:r>
              <w:rPr>
                <w:color w:val="000000"/>
                <w:lang w:val="ru-RU"/>
              </w:rPr>
              <w:t>022090000014</w:t>
            </w:r>
            <w:r>
              <w:t xml:space="preserve">   </w:t>
            </w:r>
          </w:p>
          <w:p w14:paraId="6135327C">
            <w:pPr>
              <w:pStyle w:val="42"/>
            </w:pPr>
            <w:r>
              <w:t>(номер счета получателя платежа)</w:t>
            </w:r>
          </w:p>
          <w:p w14:paraId="2D27760F">
            <w:pPr>
              <w:pStyle w:val="42"/>
              <w:rPr>
                <w:rFonts w:ascii="Arial" w:hAnsi="Arial" w:cs="Arial"/>
                <w:color w:val="333333"/>
                <w:sz w:val="28"/>
                <w:u w:val="single"/>
              </w:rPr>
            </w:pPr>
            <w:r>
              <w:t xml:space="preserve">в   </w:t>
            </w:r>
            <w:r>
              <w:rPr>
                <w:iCs/>
                <w:color w:val="000000"/>
                <w:u w:val="single"/>
                <w:lang w:val="ru-RU"/>
              </w:rPr>
              <w:t xml:space="preserve">ПАО </w:t>
            </w:r>
            <w:r>
              <w:rPr>
                <w:iCs/>
                <w:color w:val="000000"/>
                <w:u w:val="single"/>
              </w:rPr>
              <w:t>"</w:t>
            </w:r>
            <w:r>
              <w:rPr>
                <w:iCs/>
                <w:color w:val="000000"/>
                <w:u w:val="single"/>
                <w:lang w:val="ru-RU"/>
              </w:rPr>
              <w:t xml:space="preserve"> БАНК </w:t>
            </w:r>
            <w:r>
              <w:rPr>
                <w:iCs/>
                <w:color w:val="000000"/>
                <w:u w:val="single"/>
              </w:rPr>
              <w:t>УРАЛСИБ"</w:t>
            </w:r>
            <w:r>
              <w:rPr>
                <w:rFonts w:ascii="Arial" w:hAnsi="Arial" w:cs="Arial"/>
                <w:iCs/>
                <w:color w:val="000000"/>
                <w:u w:val="single"/>
                <w:lang w:val="ru-RU"/>
              </w:rPr>
              <w:t>г. Санкт-Петербург</w:t>
            </w:r>
            <w:r>
              <w:rPr>
                <w:rFonts w:ascii="Arial" w:hAnsi="Arial" w:cs="Arial"/>
                <w:iCs/>
                <w:color w:val="000000"/>
                <w:u w:val="single"/>
              </w:rPr>
              <w:t>          </w:t>
            </w:r>
          </w:p>
          <w:p w14:paraId="20C1F016">
            <w:pPr>
              <w:pStyle w:val="42"/>
            </w:pPr>
            <w:r>
              <w:t xml:space="preserve"> (наименование банка и банковские реквизиты)</w:t>
            </w:r>
          </w:p>
          <w:p w14:paraId="5EDCC6C9">
            <w:pPr>
              <w:pStyle w:val="42"/>
            </w:pPr>
            <w:r>
              <w:t xml:space="preserve">к/с    </w:t>
            </w:r>
            <w:r>
              <w:rPr>
                <w:iCs/>
                <w:color w:val="000000"/>
              </w:rPr>
              <w:t>30101810800000000706</w:t>
            </w:r>
            <w:r>
              <w:t xml:space="preserve">         БИК  </w:t>
            </w:r>
            <w:r>
              <w:rPr>
                <w:iCs/>
                <w:color w:val="000000"/>
              </w:rPr>
              <w:t>044030706</w:t>
            </w:r>
          </w:p>
          <w:p w14:paraId="3A0B5955">
            <w:pPr>
              <w:pStyle w:val="42"/>
            </w:pPr>
            <w:r>
              <w:t>________________________________________________________________________________________________</w:t>
            </w:r>
          </w:p>
          <w:p w14:paraId="5BD0E3CE">
            <w:pPr>
              <w:pStyle w:val="42"/>
            </w:pPr>
            <w:r>
              <w:t>(фамилия, И., О., адрес плательщика)</w:t>
            </w:r>
          </w:p>
          <w:p w14:paraId="7D307F22">
            <w:pPr>
              <w:pStyle w:val="42"/>
            </w:pPr>
            <w:r>
              <w:t>__________________________________________________________________________________________________________________________________</w:t>
            </w:r>
          </w:p>
          <w:p w14:paraId="55E7E56E">
            <w:pPr>
              <w:pStyle w:val="42"/>
            </w:pPr>
            <w:r>
              <w:t xml:space="preserve">   (Название команды, номинация, количество человек)</w:t>
            </w:r>
          </w:p>
          <w:p w14:paraId="6EFEE3C0">
            <w:pPr>
              <w:pStyle w:val="42"/>
              <w:rPr>
                <w:u w:val="single"/>
              </w:rPr>
            </w:pPr>
          </w:p>
          <w:p w14:paraId="67FEDF00">
            <w:pPr>
              <w:pStyle w:val="42"/>
              <w:rPr>
                <w:u w:val="single"/>
                <w:lang w:val="ru-RU"/>
              </w:rPr>
            </w:pPr>
            <w:r>
              <w:rPr>
                <w:u w:val="single"/>
              </w:rPr>
              <w:t xml:space="preserve">Регистрационные взносы  за участие в </w:t>
            </w:r>
            <w:r>
              <w:rPr>
                <w:u w:val="single"/>
                <w:lang w:val="ru-RU"/>
              </w:rPr>
              <w:t>Открытом</w:t>
            </w:r>
            <w:r>
              <w:rPr>
                <w:rFonts w:hint="default"/>
                <w:u w:val="single"/>
                <w:lang w:val="ru-RU"/>
              </w:rPr>
              <w:t xml:space="preserve"> Фестивале</w:t>
            </w:r>
            <w:r>
              <w:rPr>
                <w:u w:val="single"/>
                <w:lang w:val="ru-RU"/>
              </w:rPr>
              <w:t xml:space="preserve"> групп</w:t>
            </w:r>
            <w:r>
              <w:rPr>
                <w:rFonts w:hint="default"/>
                <w:u w:val="single"/>
                <w:lang w:val="ru-RU"/>
              </w:rPr>
              <w:t xml:space="preserve"> поддержек и чирлидеров </w:t>
            </w:r>
            <w:r>
              <w:rPr>
                <w:u w:val="single"/>
                <w:lang w:val="ru-RU"/>
              </w:rPr>
              <w:t>«Северная</w:t>
            </w:r>
            <w:r>
              <w:rPr>
                <w:rFonts w:hint="default"/>
                <w:u w:val="single"/>
                <w:lang w:val="ru-RU"/>
              </w:rPr>
              <w:t xml:space="preserve"> Пальмира</w:t>
            </w:r>
            <w:r>
              <w:rPr>
                <w:u w:val="single"/>
                <w:lang w:val="ru-RU"/>
              </w:rPr>
              <w:t xml:space="preserve"> 202</w:t>
            </w:r>
            <w:r>
              <w:rPr>
                <w:rFonts w:hint="default"/>
                <w:u w:val="single"/>
                <w:lang w:val="ru-RU"/>
              </w:rPr>
              <w:t>5</w:t>
            </w:r>
            <w:r>
              <w:rPr>
                <w:u w:val="single"/>
                <w:lang w:val="ru-RU"/>
              </w:rPr>
              <w:t>»</w:t>
            </w:r>
          </w:p>
          <w:p w14:paraId="64A4BEBD">
            <w:pPr>
              <w:pStyle w:val="42"/>
            </w:pPr>
          </w:p>
          <w:p w14:paraId="45A82CDB">
            <w:pPr>
              <w:pStyle w:val="42"/>
            </w:pPr>
            <w:r>
              <w:t xml:space="preserve">Дата </w:t>
            </w:r>
            <w:r>
              <w:rPr>
                <w:u w:val="single"/>
              </w:rPr>
              <w:t xml:space="preserve">____________   </w:t>
            </w:r>
            <w:r>
              <w:t xml:space="preserve">Сумма платежа:       </w:t>
            </w:r>
            <w:r>
              <w:rPr>
                <w:lang w:val="ru-RU"/>
              </w:rPr>
              <w:t xml:space="preserve">                        </w:t>
            </w:r>
            <w:r>
              <w:t xml:space="preserve">  руб.</w:t>
            </w:r>
            <w:r>
              <w:rPr>
                <w:lang w:val="ru-RU"/>
              </w:rPr>
              <w:t xml:space="preserve">      </w:t>
            </w:r>
            <w:r>
              <w:t xml:space="preserve">    коп.</w:t>
            </w:r>
          </w:p>
          <w:p w14:paraId="1D272727">
            <w:pPr>
              <w:pStyle w:val="42"/>
            </w:pPr>
          </w:p>
          <w:p w14:paraId="4A3F5EC6">
            <w:pPr>
              <w:pStyle w:val="42"/>
            </w:pPr>
            <w:r>
              <w:t>Плательщик (подпись) ___________________</w:t>
            </w:r>
          </w:p>
          <w:p w14:paraId="6E69C211">
            <w:pPr>
              <w:pStyle w:val="42"/>
            </w:pPr>
          </w:p>
        </w:tc>
      </w:tr>
      <w:tr w14:paraId="1E7D6157">
        <w:tblPrEx>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6" w:space="0"/>
            </w:tcBorders>
            <w:shd w:val="clear" w:color="auto" w:fill="auto"/>
          </w:tcPr>
          <w:p w14:paraId="62813FD4">
            <w:pPr>
              <w:pStyle w:val="42"/>
              <w:jc w:val="center"/>
            </w:pPr>
          </w:p>
          <w:p w14:paraId="7F9211A4">
            <w:pPr>
              <w:pStyle w:val="42"/>
              <w:jc w:val="center"/>
            </w:pPr>
          </w:p>
          <w:p w14:paraId="60D013AC">
            <w:pPr>
              <w:pStyle w:val="42"/>
              <w:jc w:val="center"/>
            </w:pPr>
          </w:p>
          <w:p w14:paraId="067B4A9B">
            <w:pPr>
              <w:pStyle w:val="42"/>
              <w:jc w:val="center"/>
            </w:pPr>
          </w:p>
          <w:p w14:paraId="5051CE5A">
            <w:pPr>
              <w:pStyle w:val="42"/>
              <w:jc w:val="center"/>
            </w:pPr>
          </w:p>
          <w:p w14:paraId="082BFA38">
            <w:pPr>
              <w:pStyle w:val="42"/>
              <w:jc w:val="center"/>
            </w:pPr>
          </w:p>
          <w:p w14:paraId="7B3172C1">
            <w:pPr>
              <w:pStyle w:val="42"/>
              <w:jc w:val="center"/>
            </w:pPr>
          </w:p>
          <w:p w14:paraId="2BEB31E6">
            <w:pPr>
              <w:pStyle w:val="42"/>
              <w:jc w:val="center"/>
            </w:pPr>
          </w:p>
          <w:p w14:paraId="260F59F2">
            <w:pPr>
              <w:pStyle w:val="42"/>
              <w:jc w:val="center"/>
            </w:pPr>
          </w:p>
          <w:p w14:paraId="180145CB">
            <w:pPr>
              <w:pStyle w:val="42"/>
              <w:jc w:val="center"/>
            </w:pPr>
          </w:p>
          <w:p w14:paraId="50E2E565">
            <w:pPr>
              <w:pStyle w:val="42"/>
              <w:jc w:val="center"/>
            </w:pPr>
            <w:r>
              <w:t>Квитанция</w:t>
            </w:r>
          </w:p>
          <w:p w14:paraId="63FFDF47">
            <w:pPr>
              <w:pStyle w:val="42"/>
              <w:jc w:val="center"/>
            </w:pPr>
          </w:p>
          <w:p w14:paraId="3AB474B3">
            <w:pPr>
              <w:pStyle w:val="42"/>
              <w:jc w:val="center"/>
            </w:pPr>
            <w:r>
              <w:t>Кассир</w:t>
            </w:r>
          </w:p>
        </w:tc>
        <w:tc>
          <w:tcPr>
            <w:tcW w:w="8079" w:type="dxa"/>
            <w:tcBorders>
              <w:top w:val="single" w:color="auto" w:sz="4" w:space="0"/>
              <w:left w:val="nil"/>
              <w:bottom w:val="single" w:color="auto" w:sz="4" w:space="0"/>
              <w:right w:val="single" w:color="auto" w:sz="4" w:space="0"/>
            </w:tcBorders>
            <w:shd w:val="clear" w:color="auto" w:fill="auto"/>
          </w:tcPr>
          <w:p w14:paraId="6AD18AEE">
            <w:pPr>
              <w:pStyle w:val="42"/>
              <w:jc w:val="center"/>
              <w:rPr>
                <w:b/>
                <w:sz w:val="20"/>
              </w:rPr>
            </w:pPr>
            <w:r>
              <w:rPr>
                <w:b/>
                <w:sz w:val="20"/>
                <w:lang w:val="ru-RU"/>
              </w:rPr>
              <w:t>РФС</w:t>
            </w:r>
            <w:r>
              <w:rPr>
                <w:b/>
                <w:sz w:val="20"/>
              </w:rPr>
              <w:t>ОО «</w:t>
            </w:r>
            <w:r>
              <w:rPr>
                <w:b/>
                <w:sz w:val="20"/>
                <w:lang w:val="ru-RU"/>
              </w:rPr>
              <w:t>Фе</w:t>
            </w:r>
            <w:r>
              <w:rPr>
                <w:b/>
                <w:sz w:val="20"/>
              </w:rPr>
              <w:t xml:space="preserve">дерация </w:t>
            </w:r>
            <w:r>
              <w:rPr>
                <w:b/>
                <w:sz w:val="20"/>
                <w:lang w:val="ru-RU"/>
              </w:rPr>
              <w:t>чи</w:t>
            </w:r>
            <w:r>
              <w:rPr>
                <w:b/>
                <w:sz w:val="20"/>
              </w:rPr>
              <w:t>рлидинга</w:t>
            </w:r>
            <w:r>
              <w:rPr>
                <w:b/>
                <w:sz w:val="20"/>
                <w:lang w:val="ru-RU"/>
              </w:rPr>
              <w:t xml:space="preserve"> и чир спорта</w:t>
            </w:r>
            <w:r>
              <w:rPr>
                <w:b/>
                <w:sz w:val="20"/>
              </w:rPr>
              <w:t xml:space="preserve"> Санкт-Петербурга»</w:t>
            </w:r>
          </w:p>
          <w:p w14:paraId="4AEC14EF">
            <w:pPr>
              <w:pStyle w:val="42"/>
              <w:jc w:val="center"/>
            </w:pPr>
            <w:r>
              <w:t>(наименование получателя платежа)</w:t>
            </w:r>
          </w:p>
          <w:p w14:paraId="726A6F09">
            <w:pPr>
              <w:pStyle w:val="42"/>
              <w:rPr>
                <w:u w:val="single"/>
              </w:rPr>
            </w:pPr>
            <w:r>
              <w:rPr>
                <w:u w:val="single"/>
              </w:rPr>
              <w:t xml:space="preserve">ИНН 7814158529       КПП 781401001      ОКАТО 40270564000    </w:t>
            </w:r>
          </w:p>
          <w:p w14:paraId="0C620BB4">
            <w:pPr>
              <w:pStyle w:val="42"/>
            </w:pPr>
            <w:r>
              <w:t xml:space="preserve">р/с          №       </w:t>
            </w:r>
            <w:r>
              <w:rPr>
                <w:color w:val="000000"/>
              </w:rPr>
              <w:t>40703810</w:t>
            </w:r>
            <w:r>
              <w:rPr>
                <w:color w:val="000000"/>
                <w:lang w:val="ru-RU"/>
              </w:rPr>
              <w:t>022090000014</w:t>
            </w:r>
            <w:r>
              <w:t xml:space="preserve">   </w:t>
            </w:r>
          </w:p>
          <w:p w14:paraId="23A3DB31">
            <w:pPr>
              <w:pStyle w:val="42"/>
            </w:pPr>
            <w:r>
              <w:t>(номер счета получателя платежа)</w:t>
            </w:r>
          </w:p>
          <w:p w14:paraId="49ED4E3A">
            <w:pPr>
              <w:pStyle w:val="42"/>
              <w:rPr>
                <w:rFonts w:ascii="Arial" w:hAnsi="Arial" w:cs="Arial"/>
                <w:color w:val="333333"/>
                <w:sz w:val="28"/>
                <w:u w:val="single"/>
                <w:lang w:val="ru-RU"/>
              </w:rPr>
            </w:pPr>
            <w:r>
              <w:rPr>
                <w:u w:val="single"/>
              </w:rPr>
              <w:t xml:space="preserve">в   </w:t>
            </w:r>
            <w:r>
              <w:rPr>
                <w:iCs/>
                <w:color w:val="000000"/>
                <w:u w:val="single"/>
                <w:lang w:val="ru-RU"/>
              </w:rPr>
              <w:t xml:space="preserve">ПАО </w:t>
            </w:r>
            <w:r>
              <w:rPr>
                <w:iCs/>
                <w:color w:val="000000"/>
                <w:u w:val="single"/>
              </w:rPr>
              <w:t>"</w:t>
            </w:r>
            <w:r>
              <w:rPr>
                <w:iCs/>
                <w:color w:val="000000"/>
                <w:u w:val="single"/>
                <w:lang w:val="ru-RU"/>
              </w:rPr>
              <w:t xml:space="preserve"> БАНК </w:t>
            </w:r>
            <w:r>
              <w:rPr>
                <w:iCs/>
                <w:color w:val="000000"/>
                <w:u w:val="single"/>
              </w:rPr>
              <w:t>УРАЛСИБ"</w:t>
            </w:r>
            <w:r>
              <w:rPr>
                <w:iCs/>
                <w:color w:val="000000"/>
                <w:u w:val="single"/>
                <w:lang w:val="ru-RU"/>
              </w:rPr>
              <w:t xml:space="preserve"> </w:t>
            </w:r>
            <w:r>
              <w:rPr>
                <w:rFonts w:ascii="Arial" w:hAnsi="Arial" w:cs="Arial"/>
                <w:iCs/>
                <w:color w:val="000000"/>
                <w:u w:val="single"/>
                <w:lang w:val="ru-RU"/>
              </w:rPr>
              <w:t>г. Санкт-Петербург</w:t>
            </w:r>
            <w:r>
              <w:rPr>
                <w:rFonts w:ascii="Arial" w:hAnsi="Arial" w:cs="Arial"/>
                <w:iCs/>
                <w:color w:val="000000"/>
                <w:u w:val="single"/>
              </w:rPr>
              <w:t>          </w:t>
            </w:r>
          </w:p>
          <w:p w14:paraId="4D21E009">
            <w:pPr>
              <w:pStyle w:val="42"/>
            </w:pPr>
            <w:r>
              <w:t xml:space="preserve"> (наименование банка и банковские реквизиты)</w:t>
            </w:r>
          </w:p>
          <w:p w14:paraId="7E226844">
            <w:pPr>
              <w:pStyle w:val="42"/>
            </w:pPr>
            <w:r>
              <w:t xml:space="preserve">к/с   </w:t>
            </w:r>
            <w:r>
              <w:rPr>
                <w:iCs/>
                <w:color w:val="000000"/>
              </w:rPr>
              <w:t>30101810800000000706</w:t>
            </w:r>
            <w:r>
              <w:t xml:space="preserve">          БИК  </w:t>
            </w:r>
            <w:r>
              <w:rPr>
                <w:iCs/>
                <w:color w:val="000000"/>
              </w:rPr>
              <w:t>044030706</w:t>
            </w:r>
          </w:p>
          <w:p w14:paraId="6DAD0C8C">
            <w:pPr>
              <w:pStyle w:val="42"/>
            </w:pPr>
            <w:r>
              <w:t>________________________________________________________________________________________________</w:t>
            </w:r>
          </w:p>
          <w:p w14:paraId="41851EE8">
            <w:pPr>
              <w:pStyle w:val="42"/>
            </w:pPr>
            <w:r>
              <w:t>(фамилия, И., О., адрес плательщика)</w:t>
            </w:r>
          </w:p>
          <w:p w14:paraId="475D8648">
            <w:pPr>
              <w:pStyle w:val="42"/>
            </w:pPr>
            <w:r>
              <w:t>__________________________________________________________________________________________________________________________________</w:t>
            </w:r>
          </w:p>
          <w:p w14:paraId="4FD8125A">
            <w:pPr>
              <w:pStyle w:val="42"/>
            </w:pPr>
            <w:r>
              <w:t>(Название команды, номинация, количество человек)</w:t>
            </w:r>
          </w:p>
          <w:p w14:paraId="0210005F">
            <w:pPr>
              <w:pStyle w:val="42"/>
            </w:pPr>
          </w:p>
          <w:p w14:paraId="0FC00AC1">
            <w:pPr>
              <w:pStyle w:val="42"/>
              <w:rPr>
                <w:u w:val="single"/>
                <w:lang w:val="ru-RU"/>
              </w:rPr>
            </w:pPr>
            <w:r>
              <w:rPr>
                <w:u w:val="single"/>
              </w:rPr>
              <w:t xml:space="preserve">Регистрационные взносы  за участие в </w:t>
            </w:r>
            <w:r>
              <w:rPr>
                <w:u w:val="single"/>
                <w:lang w:val="ru-RU"/>
              </w:rPr>
              <w:t>Открытом</w:t>
            </w:r>
            <w:r>
              <w:rPr>
                <w:rFonts w:hint="default"/>
                <w:u w:val="single"/>
                <w:lang w:val="ru-RU"/>
              </w:rPr>
              <w:t xml:space="preserve"> Фестивале </w:t>
            </w:r>
            <w:r>
              <w:rPr>
                <w:u w:val="single"/>
                <w:lang w:val="ru-RU"/>
              </w:rPr>
              <w:t>«Северная</w:t>
            </w:r>
            <w:r>
              <w:rPr>
                <w:rFonts w:hint="default"/>
                <w:u w:val="single"/>
                <w:lang w:val="ru-RU"/>
              </w:rPr>
              <w:t xml:space="preserve"> Пальмира</w:t>
            </w:r>
            <w:r>
              <w:rPr>
                <w:u w:val="single"/>
                <w:lang w:val="ru-RU"/>
              </w:rPr>
              <w:t xml:space="preserve"> 202</w:t>
            </w:r>
            <w:r>
              <w:rPr>
                <w:rFonts w:hint="default"/>
                <w:u w:val="single"/>
                <w:lang w:val="ru-RU"/>
              </w:rPr>
              <w:t>5</w:t>
            </w:r>
            <w:r>
              <w:rPr>
                <w:u w:val="single"/>
                <w:lang w:val="ru-RU"/>
              </w:rPr>
              <w:t>»</w:t>
            </w:r>
          </w:p>
          <w:p w14:paraId="68DC861A">
            <w:pPr>
              <w:pStyle w:val="42"/>
              <w:rPr>
                <w:u w:val="single"/>
                <w:lang w:val="ru-RU"/>
              </w:rPr>
            </w:pPr>
          </w:p>
          <w:p w14:paraId="003630AE">
            <w:pPr>
              <w:pStyle w:val="42"/>
            </w:pPr>
            <w:r>
              <w:t xml:space="preserve">Дата </w:t>
            </w:r>
            <w:r>
              <w:rPr>
                <w:u w:val="single"/>
              </w:rPr>
              <w:t xml:space="preserve">____________   </w:t>
            </w:r>
            <w:r>
              <w:t xml:space="preserve">Сумма платежа:       </w:t>
            </w:r>
            <w:r>
              <w:rPr>
                <w:lang w:val="ru-RU"/>
              </w:rPr>
              <w:t xml:space="preserve">                        </w:t>
            </w:r>
            <w:r>
              <w:t xml:space="preserve">  руб.</w:t>
            </w:r>
            <w:r>
              <w:rPr>
                <w:lang w:val="ru-RU"/>
              </w:rPr>
              <w:t xml:space="preserve">      </w:t>
            </w:r>
            <w:r>
              <w:t xml:space="preserve">    коп.</w:t>
            </w:r>
          </w:p>
          <w:p w14:paraId="393690A5">
            <w:pPr>
              <w:pStyle w:val="42"/>
            </w:pPr>
          </w:p>
          <w:p w14:paraId="1E924447">
            <w:pPr>
              <w:pStyle w:val="42"/>
            </w:pPr>
            <w:r>
              <w:t>Плательщик (подпись) ___________________</w:t>
            </w:r>
          </w:p>
          <w:p w14:paraId="7EEC47CD">
            <w:pPr>
              <w:pStyle w:val="42"/>
            </w:pPr>
          </w:p>
        </w:tc>
      </w:tr>
    </w:tbl>
    <w:p w14:paraId="167E1DF0">
      <w:pPr>
        <w:jc w:val="both"/>
        <w:rPr>
          <w:color w:val="222222"/>
          <w:sz w:val="28"/>
          <w:szCs w:val="28"/>
          <w:lang w:val="de-DE"/>
        </w:rPr>
      </w:pPr>
    </w:p>
    <w:sectPr>
      <w:headerReference r:id="rId5" w:type="first"/>
      <w:headerReference r:id="rId3" w:type="default"/>
      <w:footerReference r:id="rId6" w:type="default"/>
      <w:headerReference r:id="rId4" w:type="even"/>
      <w:pgSz w:w="11906" w:h="16838"/>
      <w:pgMar w:top="720" w:right="720" w:bottom="720" w:left="720"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Impact">
    <w:panose1 w:val="020B0806030902050204"/>
    <w:charset w:val="CC"/>
    <w:family w:val="swiss"/>
    <w:pitch w:val="default"/>
    <w:sig w:usb0="00000287" w:usb1="00000000" w:usb2="00000000" w:usb3="00000000" w:csb0="2000009F" w:csb1="DFD70000"/>
  </w:font>
  <w:font w:name="Verdana">
    <w:panose1 w:val="020B0604030504040204"/>
    <w:charset w:val="CC"/>
    <w:family w:val="swiss"/>
    <w:pitch w:val="default"/>
    <w:sig w:usb0="A00006FF" w:usb1="4000205B" w:usb2="00000010" w:usb3="00000000" w:csb0="2000019F" w:csb1="00000000"/>
  </w:font>
  <w:font w:name="Andale Sans UI">
    <w:altName w:val="Segoe Print"/>
    <w:panose1 w:val="00000000000000000000"/>
    <w:charset w:val="CC"/>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TimesNewRomanPSMT">
    <w:altName w:val="Times New Roman"/>
    <w:panose1 w:val="00000000000000000000"/>
    <w:charset w:val="CC"/>
    <w:family w:val="auto"/>
    <w:pitch w:val="default"/>
    <w:sig w:usb0="00000000" w:usb1="00000000" w:usb2="00000000" w:usb3="00000000" w:csb0="00000000" w:csb1="00000000"/>
  </w:font>
  <w:font w:name="YS Tex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E2E9A">
    <w:pPr>
      <w:pStyle w:val="24"/>
    </w:pPr>
    <w:r>
      <w:rPr>
        <w:rStyle w:val="11"/>
      </w:rPr>
      <w:drawing>
        <wp:anchor distT="0" distB="0" distL="114300" distR="114300" simplePos="0" relativeHeight="251665408" behindDoc="0" locked="0" layoutInCell="1" allowOverlap="1">
          <wp:simplePos x="0" y="0"/>
          <wp:positionH relativeFrom="margin">
            <wp:posOffset>6006465</wp:posOffset>
          </wp:positionH>
          <wp:positionV relativeFrom="paragraph">
            <wp:posOffset>-97790</wp:posOffset>
          </wp:positionV>
          <wp:extent cx="570230" cy="532130"/>
          <wp:effectExtent l="0" t="0" r="1270" b="127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0230" cy="532130"/>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-124460</wp:posOffset>
              </wp:positionV>
              <wp:extent cx="7561580" cy="15875"/>
              <wp:effectExtent l="0" t="0" r="20320" b="2222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7561690"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 o:spid="_x0000_s1026" o:spt="20" style="position:absolute;left:0pt;margin-top:-9.8pt;height:1.25pt;width:595.4pt;mso-position-horizontal:left;mso-position-horizontal-relative:page;z-index:251664384;mso-width-relative:page;mso-height-relative:page;" filled="f" stroked="t" coordsize="21600,21600" o:gfxdata="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5SHYAAAACQEAAA8A&#10;AAAAAAAAAQAgAAAAIgAAAGRycy9kb3ducmV2LnhtbFBLAQIUABQAAAAIAIdO4kAsTEQbFwIAAPwD&#10;AAAOAAAAAAAAAAEAIAAAACcBAABkcnMvZTJvRG9jLnhtbFBLBQYAAAAABgAGAFkBAACwBQAAAAA=&#10;">
              <v:fill on="f" focussize="0,0"/>
              <v:stroke color="#4A7EBB [3204]"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58EE">
    <w:pPr>
      <w:pStyle w:val="21"/>
      <w:tabs>
        <w:tab w:val="left" w:pos="6015"/>
        <w:tab w:val="clear" w:pos="4677"/>
        <w:tab w:val="clear" w:pos="9355"/>
      </w:tabs>
      <w:jc w:val="center"/>
      <w:rPr>
        <w:rFonts w:hint="default" w:ascii="Impact" w:hAnsi="Impact"/>
        <w:color w:val="4F81BD" w:themeColor="accent1"/>
        <w:sz w:val="36"/>
        <w:szCs w:val="30"/>
        <w:shd w:val="clear" w:color="auto" w:fill="FFFFFF"/>
        <w:lang w:val="en-US"/>
        <w14:textFill>
          <w14:solidFill>
            <w14:schemeClr w14:val="accent1"/>
          </w14:solidFill>
        </w14:textFill>
      </w:rPr>
    </w:pPr>
    <w:r>
      <w:rPr>
        <w:rFonts w:ascii="Impact" w:hAnsi="Impact"/>
        <w:color w:val="4F81BD" w:themeColor="accent1"/>
        <w:sz w:val="36"/>
        <w:szCs w:val="30"/>
        <w:shd w:val="clear" w:color="auto" w:fill="FFFFFF"/>
        <w14:textFill>
          <w14:solidFill>
            <w14:schemeClr w14:val="accent1"/>
          </w14:solidFill>
        </w14:textFill>
      </w:rPr>
      <w:t>Северная Пальмира</w:t>
    </w:r>
    <w:r>
      <w:rPr>
        <w:rFonts w:ascii="Impact" w:hAnsi="Impact"/>
        <w:color w:val="4F81BD" w:themeColor="accent1"/>
        <w:sz w:val="36"/>
        <w:szCs w:val="30"/>
        <w:shd w:val="clear" w:color="auto" w:fill="FFFFFF"/>
        <w:lang w:val="en-US"/>
        <w14:textFill>
          <w14:solidFill>
            <w14:schemeClr w14:val="accent1"/>
          </w14:solidFill>
        </w14:textFill>
      </w:rPr>
      <w:t xml:space="preserve"> 202</w:t>
    </w:r>
    <w:r>
      <w:pict>
        <v:shape id="WordPictureWatermark537254439" o:spid="_x0000_s2054" o:spt="75" type="#_x0000_t75" style="position:absolute;left:0pt;height:436.5pt;width:467.4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Palmira logo1"/>
          <o:lock v:ext="edit" aspectratio="t"/>
        </v:shape>
      </w:pict>
    </w:r>
    <w:r>
      <w:rPr>
        <w:rFonts w:hint="default" w:ascii="Impact" w:hAnsi="Impact"/>
        <w:color w:val="4F81BD" w:themeColor="accent1"/>
        <w:sz w:val="36"/>
        <w:szCs w:val="30"/>
        <w:shd w:val="clear" w:color="auto" w:fill="FFFFFF"/>
        <w:lang w:val="ru-RU"/>
        <w14:textFill>
          <w14:solidFill>
            <w14:schemeClr w14:val="accent1"/>
          </w14:solidFill>
        </w14:textFill>
      </w:rPr>
      <w:t>5</w:t>
    </w:r>
  </w:p>
  <w:p w14:paraId="3A058FB8">
    <w:pPr>
      <w:pStyle w:val="2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1F16">
    <w:pPr>
      <w:pStyle w:val="21"/>
    </w:pPr>
    <w:r>
      <w:pict>
        <v:shape id="WordPictureWatermark537254438" o:spid="_x0000_s2053" o:spt="75" type="#_x0000_t75" style="position:absolute;left:0pt;height:436.5pt;width:467.4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Palmira logo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A69D">
    <w:pPr>
      <w:pStyle w:val="21"/>
    </w:pPr>
    <w:r>
      <w:pict>
        <v:shape id="WordPictureWatermark537254437" o:spid="_x0000_s2052" o:spt="75" type="#_x0000_t75" style="position:absolute;left:0pt;height:436.5pt;width:467.4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Palmira logo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A5041"/>
    <w:multiLevelType w:val="multilevel"/>
    <w:tmpl w:val="433A5041"/>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5B8B3EDC"/>
    <w:multiLevelType w:val="multilevel"/>
    <w:tmpl w:val="5B8B3EDC"/>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F962ADD"/>
    <w:multiLevelType w:val="multilevel"/>
    <w:tmpl w:val="6F962ADD"/>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5C9795B"/>
    <w:multiLevelType w:val="multilevel"/>
    <w:tmpl w:val="75C9795B"/>
    <w:lvl w:ilvl="0" w:tentative="0">
      <w:start w:val="1"/>
      <w:numFmt w:val="decimal"/>
      <w:lvlText w:val="%1"/>
      <w:lvlJc w:val="left"/>
      <w:pPr>
        <w:tabs>
          <w:tab w:val="left" w:pos="360"/>
        </w:tabs>
        <w:ind w:left="360" w:hanging="360"/>
      </w:pPr>
      <w:rPr>
        <w:rFonts w:hint="default"/>
      </w:rPr>
    </w:lvl>
    <w:lvl w:ilvl="1" w:tentative="0">
      <w:start w:val="4"/>
      <w:numFmt w:val="decimal"/>
      <w:lvlText w:val="%1.%2"/>
      <w:lvlJc w:val="left"/>
      <w:pPr>
        <w:tabs>
          <w:tab w:val="left" w:pos="420"/>
        </w:tabs>
        <w:ind w:left="420" w:hanging="360"/>
      </w:pPr>
      <w:rPr>
        <w:rFonts w:hint="default"/>
      </w:rPr>
    </w:lvl>
    <w:lvl w:ilvl="2" w:tentative="0">
      <w:start w:val="1"/>
      <w:numFmt w:val="decimal"/>
      <w:lvlText w:val="%1.%2.%3"/>
      <w:lvlJc w:val="left"/>
      <w:pPr>
        <w:tabs>
          <w:tab w:val="left" w:pos="840"/>
        </w:tabs>
        <w:ind w:left="840" w:hanging="720"/>
      </w:pPr>
      <w:rPr>
        <w:rFonts w:hint="default"/>
      </w:rPr>
    </w:lvl>
    <w:lvl w:ilvl="3" w:tentative="0">
      <w:start w:val="1"/>
      <w:numFmt w:val="decimal"/>
      <w:lvlText w:val="%1.%2.%3.%4"/>
      <w:lvlJc w:val="left"/>
      <w:pPr>
        <w:tabs>
          <w:tab w:val="left" w:pos="900"/>
        </w:tabs>
        <w:ind w:left="900" w:hanging="720"/>
      </w:pPr>
      <w:rPr>
        <w:rFonts w:hint="default"/>
      </w:rPr>
    </w:lvl>
    <w:lvl w:ilvl="4" w:tentative="0">
      <w:start w:val="1"/>
      <w:numFmt w:val="decimal"/>
      <w:lvlText w:val="%1.%2.%3.%4.%5"/>
      <w:lvlJc w:val="left"/>
      <w:pPr>
        <w:tabs>
          <w:tab w:val="left" w:pos="1320"/>
        </w:tabs>
        <w:ind w:left="1320" w:hanging="1080"/>
      </w:pPr>
      <w:rPr>
        <w:rFonts w:hint="default"/>
      </w:rPr>
    </w:lvl>
    <w:lvl w:ilvl="5" w:tentative="0">
      <w:start w:val="1"/>
      <w:numFmt w:val="decimal"/>
      <w:lvlText w:val="%1.%2.%3.%4.%5.%6"/>
      <w:lvlJc w:val="left"/>
      <w:pPr>
        <w:tabs>
          <w:tab w:val="left" w:pos="1380"/>
        </w:tabs>
        <w:ind w:left="138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60"/>
        </w:tabs>
        <w:ind w:left="1860" w:hanging="1440"/>
      </w:pPr>
      <w:rPr>
        <w:rFonts w:hint="default"/>
      </w:rPr>
    </w:lvl>
    <w:lvl w:ilvl="8" w:tentative="0">
      <w:start w:val="1"/>
      <w:numFmt w:val="decimal"/>
      <w:lvlText w:val="%1.%2.%3.%4.%5.%6.%7.%8.%9"/>
      <w:lvlJc w:val="left"/>
      <w:pPr>
        <w:tabs>
          <w:tab w:val="left" w:pos="2280"/>
        </w:tabs>
        <w:ind w:left="228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B5"/>
    <w:rsid w:val="00000187"/>
    <w:rsid w:val="00001AB0"/>
    <w:rsid w:val="00002F40"/>
    <w:rsid w:val="0000460A"/>
    <w:rsid w:val="00005EFC"/>
    <w:rsid w:val="000066E9"/>
    <w:rsid w:val="000079EC"/>
    <w:rsid w:val="000107C0"/>
    <w:rsid w:val="00010BF8"/>
    <w:rsid w:val="00012197"/>
    <w:rsid w:val="00012856"/>
    <w:rsid w:val="00015528"/>
    <w:rsid w:val="00016333"/>
    <w:rsid w:val="00016451"/>
    <w:rsid w:val="000169F8"/>
    <w:rsid w:val="00017A58"/>
    <w:rsid w:val="00021CF4"/>
    <w:rsid w:val="000224F4"/>
    <w:rsid w:val="00023783"/>
    <w:rsid w:val="000274B1"/>
    <w:rsid w:val="00027834"/>
    <w:rsid w:val="0003064D"/>
    <w:rsid w:val="00031FC9"/>
    <w:rsid w:val="0003213F"/>
    <w:rsid w:val="00033866"/>
    <w:rsid w:val="00040703"/>
    <w:rsid w:val="00040843"/>
    <w:rsid w:val="000456AC"/>
    <w:rsid w:val="00046742"/>
    <w:rsid w:val="00046BA5"/>
    <w:rsid w:val="0004719E"/>
    <w:rsid w:val="0005114C"/>
    <w:rsid w:val="00053D7C"/>
    <w:rsid w:val="0005461F"/>
    <w:rsid w:val="000553E4"/>
    <w:rsid w:val="00055881"/>
    <w:rsid w:val="000576BC"/>
    <w:rsid w:val="0006116E"/>
    <w:rsid w:val="00061617"/>
    <w:rsid w:val="00063ADE"/>
    <w:rsid w:val="000660C0"/>
    <w:rsid w:val="00066E48"/>
    <w:rsid w:val="0006777C"/>
    <w:rsid w:val="00072B6F"/>
    <w:rsid w:val="0007354A"/>
    <w:rsid w:val="00074462"/>
    <w:rsid w:val="0008019B"/>
    <w:rsid w:val="00080B63"/>
    <w:rsid w:val="00082671"/>
    <w:rsid w:val="00083368"/>
    <w:rsid w:val="0008456F"/>
    <w:rsid w:val="000849A8"/>
    <w:rsid w:val="00090581"/>
    <w:rsid w:val="00091650"/>
    <w:rsid w:val="00094571"/>
    <w:rsid w:val="00094E05"/>
    <w:rsid w:val="000952F6"/>
    <w:rsid w:val="000A1BCA"/>
    <w:rsid w:val="000A223D"/>
    <w:rsid w:val="000A231C"/>
    <w:rsid w:val="000A2EAB"/>
    <w:rsid w:val="000A356C"/>
    <w:rsid w:val="000A386A"/>
    <w:rsid w:val="000A4B85"/>
    <w:rsid w:val="000A4C8D"/>
    <w:rsid w:val="000A5636"/>
    <w:rsid w:val="000A672A"/>
    <w:rsid w:val="000A7008"/>
    <w:rsid w:val="000A7E3D"/>
    <w:rsid w:val="000B016C"/>
    <w:rsid w:val="000B113D"/>
    <w:rsid w:val="000B13F5"/>
    <w:rsid w:val="000B377B"/>
    <w:rsid w:val="000B53AB"/>
    <w:rsid w:val="000B6108"/>
    <w:rsid w:val="000B6B4E"/>
    <w:rsid w:val="000C03A4"/>
    <w:rsid w:val="000C08F9"/>
    <w:rsid w:val="000C49A5"/>
    <w:rsid w:val="000D0EE8"/>
    <w:rsid w:val="000D27B1"/>
    <w:rsid w:val="000D30F0"/>
    <w:rsid w:val="000D3F3C"/>
    <w:rsid w:val="000E5746"/>
    <w:rsid w:val="000F046C"/>
    <w:rsid w:val="000F189B"/>
    <w:rsid w:val="000F2CF4"/>
    <w:rsid w:val="000F3E3D"/>
    <w:rsid w:val="000F4620"/>
    <w:rsid w:val="000F6725"/>
    <w:rsid w:val="00100E07"/>
    <w:rsid w:val="00102C49"/>
    <w:rsid w:val="00102CA8"/>
    <w:rsid w:val="00102F61"/>
    <w:rsid w:val="0010301E"/>
    <w:rsid w:val="00104599"/>
    <w:rsid w:val="00104981"/>
    <w:rsid w:val="001121B9"/>
    <w:rsid w:val="001128BA"/>
    <w:rsid w:val="00112B50"/>
    <w:rsid w:val="00112B62"/>
    <w:rsid w:val="001133F4"/>
    <w:rsid w:val="001139C4"/>
    <w:rsid w:val="00114244"/>
    <w:rsid w:val="0011564B"/>
    <w:rsid w:val="0012113C"/>
    <w:rsid w:val="00122E9D"/>
    <w:rsid w:val="00123358"/>
    <w:rsid w:val="00124CCF"/>
    <w:rsid w:val="00125180"/>
    <w:rsid w:val="001251D6"/>
    <w:rsid w:val="00125641"/>
    <w:rsid w:val="00125DFD"/>
    <w:rsid w:val="001275F0"/>
    <w:rsid w:val="00130DC6"/>
    <w:rsid w:val="0013292D"/>
    <w:rsid w:val="0013383D"/>
    <w:rsid w:val="00133E03"/>
    <w:rsid w:val="0013465F"/>
    <w:rsid w:val="001356C3"/>
    <w:rsid w:val="00140999"/>
    <w:rsid w:val="001410BF"/>
    <w:rsid w:val="00141719"/>
    <w:rsid w:val="00142AC6"/>
    <w:rsid w:val="00143430"/>
    <w:rsid w:val="0014363A"/>
    <w:rsid w:val="0014399E"/>
    <w:rsid w:val="00144D95"/>
    <w:rsid w:val="00145AFD"/>
    <w:rsid w:val="00146FB9"/>
    <w:rsid w:val="00147D66"/>
    <w:rsid w:val="00150629"/>
    <w:rsid w:val="00150778"/>
    <w:rsid w:val="00150DBA"/>
    <w:rsid w:val="0015395C"/>
    <w:rsid w:val="001539D7"/>
    <w:rsid w:val="00155944"/>
    <w:rsid w:val="00160384"/>
    <w:rsid w:val="001604BA"/>
    <w:rsid w:val="00161E2D"/>
    <w:rsid w:val="00165514"/>
    <w:rsid w:val="001659BA"/>
    <w:rsid w:val="00165F9D"/>
    <w:rsid w:val="00167925"/>
    <w:rsid w:val="001710CC"/>
    <w:rsid w:val="00173FFE"/>
    <w:rsid w:val="00174512"/>
    <w:rsid w:val="001755D2"/>
    <w:rsid w:val="001776B3"/>
    <w:rsid w:val="00181BF6"/>
    <w:rsid w:val="00183BBB"/>
    <w:rsid w:val="001845C4"/>
    <w:rsid w:val="00184939"/>
    <w:rsid w:val="001854C7"/>
    <w:rsid w:val="001854EA"/>
    <w:rsid w:val="00187E06"/>
    <w:rsid w:val="00191830"/>
    <w:rsid w:val="0019243F"/>
    <w:rsid w:val="00193ED6"/>
    <w:rsid w:val="00197899"/>
    <w:rsid w:val="001A19F0"/>
    <w:rsid w:val="001A1ED3"/>
    <w:rsid w:val="001A555B"/>
    <w:rsid w:val="001A5B61"/>
    <w:rsid w:val="001A660F"/>
    <w:rsid w:val="001A7E38"/>
    <w:rsid w:val="001B01A1"/>
    <w:rsid w:val="001B2B01"/>
    <w:rsid w:val="001B3E8F"/>
    <w:rsid w:val="001B46BA"/>
    <w:rsid w:val="001B5177"/>
    <w:rsid w:val="001B64AE"/>
    <w:rsid w:val="001C0106"/>
    <w:rsid w:val="001C0942"/>
    <w:rsid w:val="001C0A80"/>
    <w:rsid w:val="001C1A25"/>
    <w:rsid w:val="001C24FC"/>
    <w:rsid w:val="001C25B3"/>
    <w:rsid w:val="001C26D1"/>
    <w:rsid w:val="001C4456"/>
    <w:rsid w:val="001C522D"/>
    <w:rsid w:val="001C60ED"/>
    <w:rsid w:val="001C628D"/>
    <w:rsid w:val="001C6664"/>
    <w:rsid w:val="001D1247"/>
    <w:rsid w:val="001D2D53"/>
    <w:rsid w:val="001D414B"/>
    <w:rsid w:val="001D4CA3"/>
    <w:rsid w:val="001D5FEF"/>
    <w:rsid w:val="001D78B1"/>
    <w:rsid w:val="001D7FCF"/>
    <w:rsid w:val="001E061C"/>
    <w:rsid w:val="001E2F43"/>
    <w:rsid w:val="001E3352"/>
    <w:rsid w:val="001E4860"/>
    <w:rsid w:val="001E4994"/>
    <w:rsid w:val="001E5E60"/>
    <w:rsid w:val="001E68D1"/>
    <w:rsid w:val="001E7D14"/>
    <w:rsid w:val="001F15D6"/>
    <w:rsid w:val="001F32E7"/>
    <w:rsid w:val="001F3BBE"/>
    <w:rsid w:val="001F59C0"/>
    <w:rsid w:val="001F781B"/>
    <w:rsid w:val="00200B19"/>
    <w:rsid w:val="00203A57"/>
    <w:rsid w:val="00203F26"/>
    <w:rsid w:val="002072E5"/>
    <w:rsid w:val="0021256F"/>
    <w:rsid w:val="00214F0C"/>
    <w:rsid w:val="00215F42"/>
    <w:rsid w:val="00216065"/>
    <w:rsid w:val="00216CEC"/>
    <w:rsid w:val="00216FAF"/>
    <w:rsid w:val="002175A9"/>
    <w:rsid w:val="00220B79"/>
    <w:rsid w:val="00224FA8"/>
    <w:rsid w:val="00226572"/>
    <w:rsid w:val="00230EEE"/>
    <w:rsid w:val="00232FD0"/>
    <w:rsid w:val="00233B7E"/>
    <w:rsid w:val="002346FF"/>
    <w:rsid w:val="00243751"/>
    <w:rsid w:val="00243B8D"/>
    <w:rsid w:val="00244BB0"/>
    <w:rsid w:val="00245751"/>
    <w:rsid w:val="00245A92"/>
    <w:rsid w:val="00250CFC"/>
    <w:rsid w:val="002526C2"/>
    <w:rsid w:val="00253210"/>
    <w:rsid w:val="00256D94"/>
    <w:rsid w:val="002631C8"/>
    <w:rsid w:val="00263693"/>
    <w:rsid w:val="002638FC"/>
    <w:rsid w:val="002642CC"/>
    <w:rsid w:val="0026749E"/>
    <w:rsid w:val="002674DE"/>
    <w:rsid w:val="0027045F"/>
    <w:rsid w:val="00271D5D"/>
    <w:rsid w:val="00271F24"/>
    <w:rsid w:val="00272098"/>
    <w:rsid w:val="00272544"/>
    <w:rsid w:val="00272631"/>
    <w:rsid w:val="002731DA"/>
    <w:rsid w:val="00273621"/>
    <w:rsid w:val="00275583"/>
    <w:rsid w:val="00280B4A"/>
    <w:rsid w:val="00285CA5"/>
    <w:rsid w:val="00287592"/>
    <w:rsid w:val="00295349"/>
    <w:rsid w:val="00295C44"/>
    <w:rsid w:val="002A1063"/>
    <w:rsid w:val="002A1717"/>
    <w:rsid w:val="002A333D"/>
    <w:rsid w:val="002A7DFF"/>
    <w:rsid w:val="002B038D"/>
    <w:rsid w:val="002B0469"/>
    <w:rsid w:val="002B1033"/>
    <w:rsid w:val="002B5C36"/>
    <w:rsid w:val="002C1990"/>
    <w:rsid w:val="002C41A2"/>
    <w:rsid w:val="002C7128"/>
    <w:rsid w:val="002C7CC9"/>
    <w:rsid w:val="002C7DAC"/>
    <w:rsid w:val="002D1560"/>
    <w:rsid w:val="002D1C82"/>
    <w:rsid w:val="002D291B"/>
    <w:rsid w:val="002D4DEC"/>
    <w:rsid w:val="002E1555"/>
    <w:rsid w:val="002E1B38"/>
    <w:rsid w:val="002E556E"/>
    <w:rsid w:val="002E56E5"/>
    <w:rsid w:val="002E68E3"/>
    <w:rsid w:val="002F1640"/>
    <w:rsid w:val="002F27A5"/>
    <w:rsid w:val="002F498A"/>
    <w:rsid w:val="002F60FF"/>
    <w:rsid w:val="002F7586"/>
    <w:rsid w:val="00304778"/>
    <w:rsid w:val="0030564C"/>
    <w:rsid w:val="00307367"/>
    <w:rsid w:val="003077F3"/>
    <w:rsid w:val="003101D8"/>
    <w:rsid w:val="00313DCA"/>
    <w:rsid w:val="00315CBE"/>
    <w:rsid w:val="00320944"/>
    <w:rsid w:val="00321379"/>
    <w:rsid w:val="00321FD0"/>
    <w:rsid w:val="0032366F"/>
    <w:rsid w:val="00323740"/>
    <w:rsid w:val="00324156"/>
    <w:rsid w:val="003258B7"/>
    <w:rsid w:val="00327250"/>
    <w:rsid w:val="00327608"/>
    <w:rsid w:val="00327B3D"/>
    <w:rsid w:val="00332156"/>
    <w:rsid w:val="00334182"/>
    <w:rsid w:val="00335467"/>
    <w:rsid w:val="00335B07"/>
    <w:rsid w:val="00335D73"/>
    <w:rsid w:val="00337263"/>
    <w:rsid w:val="0034126C"/>
    <w:rsid w:val="00342E7D"/>
    <w:rsid w:val="0034323A"/>
    <w:rsid w:val="003446D3"/>
    <w:rsid w:val="003457C8"/>
    <w:rsid w:val="003474C6"/>
    <w:rsid w:val="00351D19"/>
    <w:rsid w:val="00352F45"/>
    <w:rsid w:val="003557EF"/>
    <w:rsid w:val="00356AA5"/>
    <w:rsid w:val="00356F39"/>
    <w:rsid w:val="00357194"/>
    <w:rsid w:val="00360910"/>
    <w:rsid w:val="00361005"/>
    <w:rsid w:val="003613B0"/>
    <w:rsid w:val="00361764"/>
    <w:rsid w:val="00365D29"/>
    <w:rsid w:val="003671CA"/>
    <w:rsid w:val="0037035E"/>
    <w:rsid w:val="00373035"/>
    <w:rsid w:val="003738F3"/>
    <w:rsid w:val="00374502"/>
    <w:rsid w:val="00381632"/>
    <w:rsid w:val="003819BA"/>
    <w:rsid w:val="00381CC0"/>
    <w:rsid w:val="0038217F"/>
    <w:rsid w:val="00383558"/>
    <w:rsid w:val="003838FD"/>
    <w:rsid w:val="003860ED"/>
    <w:rsid w:val="00386575"/>
    <w:rsid w:val="00386D67"/>
    <w:rsid w:val="00392B8A"/>
    <w:rsid w:val="00395905"/>
    <w:rsid w:val="00396ED2"/>
    <w:rsid w:val="003971A6"/>
    <w:rsid w:val="003A1695"/>
    <w:rsid w:val="003B093E"/>
    <w:rsid w:val="003B1196"/>
    <w:rsid w:val="003B1338"/>
    <w:rsid w:val="003B318C"/>
    <w:rsid w:val="003B4392"/>
    <w:rsid w:val="003B6D56"/>
    <w:rsid w:val="003B6F3C"/>
    <w:rsid w:val="003C2748"/>
    <w:rsid w:val="003C2A68"/>
    <w:rsid w:val="003C2A96"/>
    <w:rsid w:val="003C3E91"/>
    <w:rsid w:val="003C3F89"/>
    <w:rsid w:val="003C61B2"/>
    <w:rsid w:val="003C688C"/>
    <w:rsid w:val="003D2F17"/>
    <w:rsid w:val="003D3538"/>
    <w:rsid w:val="003D491F"/>
    <w:rsid w:val="003D5FD5"/>
    <w:rsid w:val="003D60B3"/>
    <w:rsid w:val="003D68C1"/>
    <w:rsid w:val="003D7B53"/>
    <w:rsid w:val="003E11E4"/>
    <w:rsid w:val="003E234D"/>
    <w:rsid w:val="003E2849"/>
    <w:rsid w:val="003E4E77"/>
    <w:rsid w:val="003E6311"/>
    <w:rsid w:val="003E6F6A"/>
    <w:rsid w:val="003E75D5"/>
    <w:rsid w:val="003E7A5D"/>
    <w:rsid w:val="003E7F9C"/>
    <w:rsid w:val="003F0AE4"/>
    <w:rsid w:val="003F367C"/>
    <w:rsid w:val="003F40A3"/>
    <w:rsid w:val="003F71EE"/>
    <w:rsid w:val="003F73A3"/>
    <w:rsid w:val="003F7869"/>
    <w:rsid w:val="003F7C09"/>
    <w:rsid w:val="004003B2"/>
    <w:rsid w:val="00401BB3"/>
    <w:rsid w:val="004051EC"/>
    <w:rsid w:val="00413310"/>
    <w:rsid w:val="004155C5"/>
    <w:rsid w:val="00415894"/>
    <w:rsid w:val="00416711"/>
    <w:rsid w:val="00416775"/>
    <w:rsid w:val="00416DA2"/>
    <w:rsid w:val="00417531"/>
    <w:rsid w:val="0041797A"/>
    <w:rsid w:val="00417A74"/>
    <w:rsid w:val="0042575C"/>
    <w:rsid w:val="00426A81"/>
    <w:rsid w:val="0042705A"/>
    <w:rsid w:val="00430E24"/>
    <w:rsid w:val="00436ED6"/>
    <w:rsid w:val="00436F99"/>
    <w:rsid w:val="00442124"/>
    <w:rsid w:val="004425CE"/>
    <w:rsid w:val="004438C7"/>
    <w:rsid w:val="00445C98"/>
    <w:rsid w:val="004467F4"/>
    <w:rsid w:val="00447218"/>
    <w:rsid w:val="004517A3"/>
    <w:rsid w:val="00451DAE"/>
    <w:rsid w:val="004531DA"/>
    <w:rsid w:val="00454599"/>
    <w:rsid w:val="00456519"/>
    <w:rsid w:val="00460436"/>
    <w:rsid w:val="00462D4D"/>
    <w:rsid w:val="00463849"/>
    <w:rsid w:val="00463C64"/>
    <w:rsid w:val="00464148"/>
    <w:rsid w:val="00464D1D"/>
    <w:rsid w:val="004665E4"/>
    <w:rsid w:val="00467E39"/>
    <w:rsid w:val="00471667"/>
    <w:rsid w:val="00472C51"/>
    <w:rsid w:val="00473F12"/>
    <w:rsid w:val="0047476D"/>
    <w:rsid w:val="00474A66"/>
    <w:rsid w:val="00476CA0"/>
    <w:rsid w:val="00476CED"/>
    <w:rsid w:val="004804D1"/>
    <w:rsid w:val="00481299"/>
    <w:rsid w:val="00486BDA"/>
    <w:rsid w:val="004870B8"/>
    <w:rsid w:val="00491CFE"/>
    <w:rsid w:val="00492383"/>
    <w:rsid w:val="00493944"/>
    <w:rsid w:val="00493D30"/>
    <w:rsid w:val="0049619C"/>
    <w:rsid w:val="00497420"/>
    <w:rsid w:val="004978EB"/>
    <w:rsid w:val="004A1881"/>
    <w:rsid w:val="004A2306"/>
    <w:rsid w:val="004A25EB"/>
    <w:rsid w:val="004A2956"/>
    <w:rsid w:val="004A2FD0"/>
    <w:rsid w:val="004A36A0"/>
    <w:rsid w:val="004A39C7"/>
    <w:rsid w:val="004A3A73"/>
    <w:rsid w:val="004A46D0"/>
    <w:rsid w:val="004A72EA"/>
    <w:rsid w:val="004A7A63"/>
    <w:rsid w:val="004A7F59"/>
    <w:rsid w:val="004B001E"/>
    <w:rsid w:val="004B0506"/>
    <w:rsid w:val="004B07C9"/>
    <w:rsid w:val="004B168F"/>
    <w:rsid w:val="004B2389"/>
    <w:rsid w:val="004B4372"/>
    <w:rsid w:val="004B4F5D"/>
    <w:rsid w:val="004B511E"/>
    <w:rsid w:val="004B6BAE"/>
    <w:rsid w:val="004B7422"/>
    <w:rsid w:val="004B7750"/>
    <w:rsid w:val="004C08EE"/>
    <w:rsid w:val="004C095C"/>
    <w:rsid w:val="004C0AE4"/>
    <w:rsid w:val="004C13CB"/>
    <w:rsid w:val="004C2C14"/>
    <w:rsid w:val="004C2CEF"/>
    <w:rsid w:val="004C51EB"/>
    <w:rsid w:val="004C5557"/>
    <w:rsid w:val="004C67F6"/>
    <w:rsid w:val="004C6EDE"/>
    <w:rsid w:val="004C7A51"/>
    <w:rsid w:val="004C7D3A"/>
    <w:rsid w:val="004D6E20"/>
    <w:rsid w:val="004D7E74"/>
    <w:rsid w:val="004E020F"/>
    <w:rsid w:val="004E13BB"/>
    <w:rsid w:val="004E737D"/>
    <w:rsid w:val="004E7AD5"/>
    <w:rsid w:val="004E7ADE"/>
    <w:rsid w:val="004F0E86"/>
    <w:rsid w:val="004F1E3F"/>
    <w:rsid w:val="004F2491"/>
    <w:rsid w:val="004F3C2B"/>
    <w:rsid w:val="004F4273"/>
    <w:rsid w:val="004F4433"/>
    <w:rsid w:val="004F4821"/>
    <w:rsid w:val="004F515A"/>
    <w:rsid w:val="004F78BE"/>
    <w:rsid w:val="00500C82"/>
    <w:rsid w:val="00501BCB"/>
    <w:rsid w:val="00502665"/>
    <w:rsid w:val="005052EE"/>
    <w:rsid w:val="005104A9"/>
    <w:rsid w:val="0051276B"/>
    <w:rsid w:val="00512F0E"/>
    <w:rsid w:val="00514507"/>
    <w:rsid w:val="00516DD1"/>
    <w:rsid w:val="00517A00"/>
    <w:rsid w:val="0052003B"/>
    <w:rsid w:val="00520C6B"/>
    <w:rsid w:val="00520C96"/>
    <w:rsid w:val="00521B61"/>
    <w:rsid w:val="0052338A"/>
    <w:rsid w:val="0052394D"/>
    <w:rsid w:val="00523D89"/>
    <w:rsid w:val="00523DB0"/>
    <w:rsid w:val="0052417C"/>
    <w:rsid w:val="005274AD"/>
    <w:rsid w:val="00530501"/>
    <w:rsid w:val="00530F93"/>
    <w:rsid w:val="00531CC1"/>
    <w:rsid w:val="00532482"/>
    <w:rsid w:val="005329FF"/>
    <w:rsid w:val="00533343"/>
    <w:rsid w:val="00533C14"/>
    <w:rsid w:val="005433E4"/>
    <w:rsid w:val="00544629"/>
    <w:rsid w:val="00545ED7"/>
    <w:rsid w:val="00546E81"/>
    <w:rsid w:val="005473C0"/>
    <w:rsid w:val="00547DD5"/>
    <w:rsid w:val="00550D02"/>
    <w:rsid w:val="005522BA"/>
    <w:rsid w:val="00552FDF"/>
    <w:rsid w:val="00553B19"/>
    <w:rsid w:val="00553FA1"/>
    <w:rsid w:val="00554244"/>
    <w:rsid w:val="005546F3"/>
    <w:rsid w:val="00556D2E"/>
    <w:rsid w:val="00557E4D"/>
    <w:rsid w:val="0056017A"/>
    <w:rsid w:val="00562985"/>
    <w:rsid w:val="00562DD4"/>
    <w:rsid w:val="00563151"/>
    <w:rsid w:val="0056356B"/>
    <w:rsid w:val="00564278"/>
    <w:rsid w:val="00564C04"/>
    <w:rsid w:val="0056632A"/>
    <w:rsid w:val="0056632D"/>
    <w:rsid w:val="005678DC"/>
    <w:rsid w:val="00567EBE"/>
    <w:rsid w:val="005700C1"/>
    <w:rsid w:val="00570D5A"/>
    <w:rsid w:val="005715A2"/>
    <w:rsid w:val="005715C6"/>
    <w:rsid w:val="00572604"/>
    <w:rsid w:val="005726FD"/>
    <w:rsid w:val="00574B37"/>
    <w:rsid w:val="00574F81"/>
    <w:rsid w:val="00575CAF"/>
    <w:rsid w:val="00575CF3"/>
    <w:rsid w:val="00576485"/>
    <w:rsid w:val="005777D5"/>
    <w:rsid w:val="00581AD7"/>
    <w:rsid w:val="005840AE"/>
    <w:rsid w:val="005856E9"/>
    <w:rsid w:val="00586BF1"/>
    <w:rsid w:val="00587587"/>
    <w:rsid w:val="00587DA3"/>
    <w:rsid w:val="00587FFB"/>
    <w:rsid w:val="0059107B"/>
    <w:rsid w:val="005914F1"/>
    <w:rsid w:val="00591705"/>
    <w:rsid w:val="005923B5"/>
    <w:rsid w:val="00592638"/>
    <w:rsid w:val="00593102"/>
    <w:rsid w:val="0059400D"/>
    <w:rsid w:val="00594838"/>
    <w:rsid w:val="005954C1"/>
    <w:rsid w:val="005967E2"/>
    <w:rsid w:val="00597FB6"/>
    <w:rsid w:val="005A1B5A"/>
    <w:rsid w:val="005A38FC"/>
    <w:rsid w:val="005A5166"/>
    <w:rsid w:val="005A7756"/>
    <w:rsid w:val="005B0F62"/>
    <w:rsid w:val="005B145E"/>
    <w:rsid w:val="005B1744"/>
    <w:rsid w:val="005B1945"/>
    <w:rsid w:val="005B25FF"/>
    <w:rsid w:val="005B2775"/>
    <w:rsid w:val="005B2E9D"/>
    <w:rsid w:val="005B30CF"/>
    <w:rsid w:val="005B5A31"/>
    <w:rsid w:val="005B66B6"/>
    <w:rsid w:val="005B6761"/>
    <w:rsid w:val="005C0CBA"/>
    <w:rsid w:val="005C1571"/>
    <w:rsid w:val="005C2FCC"/>
    <w:rsid w:val="005C46B8"/>
    <w:rsid w:val="005C5337"/>
    <w:rsid w:val="005C6A4A"/>
    <w:rsid w:val="005D082E"/>
    <w:rsid w:val="005D148C"/>
    <w:rsid w:val="005D2DE4"/>
    <w:rsid w:val="005D3672"/>
    <w:rsid w:val="005D3A41"/>
    <w:rsid w:val="005D3D6D"/>
    <w:rsid w:val="005D5A1C"/>
    <w:rsid w:val="005D5F0E"/>
    <w:rsid w:val="005E0803"/>
    <w:rsid w:val="005E199A"/>
    <w:rsid w:val="005E49D8"/>
    <w:rsid w:val="005E5EE6"/>
    <w:rsid w:val="005F25A4"/>
    <w:rsid w:val="005F3398"/>
    <w:rsid w:val="005F6632"/>
    <w:rsid w:val="005F68D4"/>
    <w:rsid w:val="005F6F33"/>
    <w:rsid w:val="005F70F5"/>
    <w:rsid w:val="005F7214"/>
    <w:rsid w:val="00601B1B"/>
    <w:rsid w:val="0060282A"/>
    <w:rsid w:val="00602D8B"/>
    <w:rsid w:val="00603A91"/>
    <w:rsid w:val="006040D6"/>
    <w:rsid w:val="00606A56"/>
    <w:rsid w:val="00606D54"/>
    <w:rsid w:val="00607902"/>
    <w:rsid w:val="00610069"/>
    <w:rsid w:val="00610F3F"/>
    <w:rsid w:val="00611296"/>
    <w:rsid w:val="00613576"/>
    <w:rsid w:val="00617814"/>
    <w:rsid w:val="00617EE3"/>
    <w:rsid w:val="00620616"/>
    <w:rsid w:val="0062452F"/>
    <w:rsid w:val="00624BCF"/>
    <w:rsid w:val="006265B0"/>
    <w:rsid w:val="00626AD2"/>
    <w:rsid w:val="00627054"/>
    <w:rsid w:val="006270E9"/>
    <w:rsid w:val="00631D6E"/>
    <w:rsid w:val="00632B81"/>
    <w:rsid w:val="00633762"/>
    <w:rsid w:val="006354D7"/>
    <w:rsid w:val="006421A1"/>
    <w:rsid w:val="00644687"/>
    <w:rsid w:val="006466A5"/>
    <w:rsid w:val="0064687B"/>
    <w:rsid w:val="006468F3"/>
    <w:rsid w:val="006474FA"/>
    <w:rsid w:val="006503E5"/>
    <w:rsid w:val="00654BF7"/>
    <w:rsid w:val="00655DB2"/>
    <w:rsid w:val="00655EDA"/>
    <w:rsid w:val="00656CD1"/>
    <w:rsid w:val="00662052"/>
    <w:rsid w:val="00664089"/>
    <w:rsid w:val="006658A9"/>
    <w:rsid w:val="00667E6D"/>
    <w:rsid w:val="00670421"/>
    <w:rsid w:val="00670904"/>
    <w:rsid w:val="00670A9F"/>
    <w:rsid w:val="00671CE6"/>
    <w:rsid w:val="00671D52"/>
    <w:rsid w:val="00672926"/>
    <w:rsid w:val="00673389"/>
    <w:rsid w:val="0067367B"/>
    <w:rsid w:val="00674066"/>
    <w:rsid w:val="00674A82"/>
    <w:rsid w:val="006777F6"/>
    <w:rsid w:val="00677EC4"/>
    <w:rsid w:val="0068339C"/>
    <w:rsid w:val="0068375E"/>
    <w:rsid w:val="0068377D"/>
    <w:rsid w:val="00683C4B"/>
    <w:rsid w:val="00685DA6"/>
    <w:rsid w:val="0069001C"/>
    <w:rsid w:val="006911BB"/>
    <w:rsid w:val="00691757"/>
    <w:rsid w:val="00692B46"/>
    <w:rsid w:val="0069424F"/>
    <w:rsid w:val="006971E1"/>
    <w:rsid w:val="00697ACA"/>
    <w:rsid w:val="006A056D"/>
    <w:rsid w:val="006A07A3"/>
    <w:rsid w:val="006A1335"/>
    <w:rsid w:val="006A1989"/>
    <w:rsid w:val="006A1FA5"/>
    <w:rsid w:val="006A2992"/>
    <w:rsid w:val="006B1362"/>
    <w:rsid w:val="006B2043"/>
    <w:rsid w:val="006B3FD7"/>
    <w:rsid w:val="006B465D"/>
    <w:rsid w:val="006B488B"/>
    <w:rsid w:val="006B4E9E"/>
    <w:rsid w:val="006B6464"/>
    <w:rsid w:val="006B6D75"/>
    <w:rsid w:val="006B6E41"/>
    <w:rsid w:val="006B7523"/>
    <w:rsid w:val="006C3623"/>
    <w:rsid w:val="006C5CC8"/>
    <w:rsid w:val="006C5E5E"/>
    <w:rsid w:val="006C74CA"/>
    <w:rsid w:val="006C7B73"/>
    <w:rsid w:val="006D0E31"/>
    <w:rsid w:val="006D1AF8"/>
    <w:rsid w:val="006D26EC"/>
    <w:rsid w:val="006D3120"/>
    <w:rsid w:val="006D4195"/>
    <w:rsid w:val="006D5A01"/>
    <w:rsid w:val="006D6CE2"/>
    <w:rsid w:val="006E07D9"/>
    <w:rsid w:val="006E391A"/>
    <w:rsid w:val="006E5233"/>
    <w:rsid w:val="006E60CA"/>
    <w:rsid w:val="006E627B"/>
    <w:rsid w:val="006E726E"/>
    <w:rsid w:val="006E7A5B"/>
    <w:rsid w:val="006F170F"/>
    <w:rsid w:val="006F32D5"/>
    <w:rsid w:val="006F3BA0"/>
    <w:rsid w:val="006F4590"/>
    <w:rsid w:val="00700713"/>
    <w:rsid w:val="007029CA"/>
    <w:rsid w:val="0070343B"/>
    <w:rsid w:val="00704F65"/>
    <w:rsid w:val="00705E35"/>
    <w:rsid w:val="00706EBD"/>
    <w:rsid w:val="00707D0F"/>
    <w:rsid w:val="007114DF"/>
    <w:rsid w:val="00711F64"/>
    <w:rsid w:val="00714C26"/>
    <w:rsid w:val="00720C3D"/>
    <w:rsid w:val="00721ACC"/>
    <w:rsid w:val="00721DD8"/>
    <w:rsid w:val="007228F8"/>
    <w:rsid w:val="00722A46"/>
    <w:rsid w:val="00723216"/>
    <w:rsid w:val="00723A74"/>
    <w:rsid w:val="007274E5"/>
    <w:rsid w:val="007308FE"/>
    <w:rsid w:val="007314C5"/>
    <w:rsid w:val="0073280F"/>
    <w:rsid w:val="007459EB"/>
    <w:rsid w:val="00745BFC"/>
    <w:rsid w:val="0074619D"/>
    <w:rsid w:val="007471F7"/>
    <w:rsid w:val="007508C7"/>
    <w:rsid w:val="007515F3"/>
    <w:rsid w:val="0075190F"/>
    <w:rsid w:val="00752726"/>
    <w:rsid w:val="00752E79"/>
    <w:rsid w:val="0075658F"/>
    <w:rsid w:val="0076246E"/>
    <w:rsid w:val="00762924"/>
    <w:rsid w:val="007641DB"/>
    <w:rsid w:val="007645F5"/>
    <w:rsid w:val="007646DB"/>
    <w:rsid w:val="00766855"/>
    <w:rsid w:val="00766FDD"/>
    <w:rsid w:val="0076702F"/>
    <w:rsid w:val="00771621"/>
    <w:rsid w:val="00771A0C"/>
    <w:rsid w:val="00771CDA"/>
    <w:rsid w:val="00772625"/>
    <w:rsid w:val="00772BD7"/>
    <w:rsid w:val="00772CB9"/>
    <w:rsid w:val="00772CD3"/>
    <w:rsid w:val="0077413A"/>
    <w:rsid w:val="00775452"/>
    <w:rsid w:val="0077575A"/>
    <w:rsid w:val="007766A3"/>
    <w:rsid w:val="00782246"/>
    <w:rsid w:val="00784A06"/>
    <w:rsid w:val="00785A4B"/>
    <w:rsid w:val="0078625F"/>
    <w:rsid w:val="007867B7"/>
    <w:rsid w:val="00786F55"/>
    <w:rsid w:val="007873B2"/>
    <w:rsid w:val="007879CB"/>
    <w:rsid w:val="00790F21"/>
    <w:rsid w:val="007913D5"/>
    <w:rsid w:val="007917E8"/>
    <w:rsid w:val="0079221F"/>
    <w:rsid w:val="007933B0"/>
    <w:rsid w:val="007962DD"/>
    <w:rsid w:val="00796636"/>
    <w:rsid w:val="007A08A8"/>
    <w:rsid w:val="007A10CC"/>
    <w:rsid w:val="007A2ACF"/>
    <w:rsid w:val="007A3863"/>
    <w:rsid w:val="007A62DB"/>
    <w:rsid w:val="007A67CC"/>
    <w:rsid w:val="007A6A94"/>
    <w:rsid w:val="007B3863"/>
    <w:rsid w:val="007B4208"/>
    <w:rsid w:val="007B461A"/>
    <w:rsid w:val="007B51CE"/>
    <w:rsid w:val="007B6949"/>
    <w:rsid w:val="007C33A0"/>
    <w:rsid w:val="007C4D18"/>
    <w:rsid w:val="007C76F4"/>
    <w:rsid w:val="007D0F2C"/>
    <w:rsid w:val="007D6E42"/>
    <w:rsid w:val="007E49C6"/>
    <w:rsid w:val="007E5286"/>
    <w:rsid w:val="007E7450"/>
    <w:rsid w:val="007F079B"/>
    <w:rsid w:val="007F1E68"/>
    <w:rsid w:val="007F2008"/>
    <w:rsid w:val="007F232F"/>
    <w:rsid w:val="007F3349"/>
    <w:rsid w:val="007F35EB"/>
    <w:rsid w:val="007F4B23"/>
    <w:rsid w:val="007F5F6E"/>
    <w:rsid w:val="007F6227"/>
    <w:rsid w:val="007F6568"/>
    <w:rsid w:val="007F68F8"/>
    <w:rsid w:val="008006B9"/>
    <w:rsid w:val="0080159A"/>
    <w:rsid w:val="008024EF"/>
    <w:rsid w:val="008030BD"/>
    <w:rsid w:val="008043E8"/>
    <w:rsid w:val="00804DFD"/>
    <w:rsid w:val="0080604C"/>
    <w:rsid w:val="00806966"/>
    <w:rsid w:val="00806A59"/>
    <w:rsid w:val="00810F47"/>
    <w:rsid w:val="00812BCF"/>
    <w:rsid w:val="00814D1E"/>
    <w:rsid w:val="00815785"/>
    <w:rsid w:val="0081732E"/>
    <w:rsid w:val="008210E0"/>
    <w:rsid w:val="008216A7"/>
    <w:rsid w:val="00821C40"/>
    <w:rsid w:val="00827431"/>
    <w:rsid w:val="00832468"/>
    <w:rsid w:val="00832EBE"/>
    <w:rsid w:val="00833AF5"/>
    <w:rsid w:val="008342B2"/>
    <w:rsid w:val="00835229"/>
    <w:rsid w:val="0083591F"/>
    <w:rsid w:val="00835A53"/>
    <w:rsid w:val="00836033"/>
    <w:rsid w:val="00836DA1"/>
    <w:rsid w:val="00837473"/>
    <w:rsid w:val="00840AA3"/>
    <w:rsid w:val="00841053"/>
    <w:rsid w:val="008411FB"/>
    <w:rsid w:val="00842DEC"/>
    <w:rsid w:val="00843B11"/>
    <w:rsid w:val="00846240"/>
    <w:rsid w:val="008478E9"/>
    <w:rsid w:val="00852260"/>
    <w:rsid w:val="00852FEE"/>
    <w:rsid w:val="0085354D"/>
    <w:rsid w:val="00856B1D"/>
    <w:rsid w:val="00862675"/>
    <w:rsid w:val="008710D7"/>
    <w:rsid w:val="00872CA2"/>
    <w:rsid w:val="00873625"/>
    <w:rsid w:val="00873827"/>
    <w:rsid w:val="008742DE"/>
    <w:rsid w:val="00874F51"/>
    <w:rsid w:val="00875E83"/>
    <w:rsid w:val="008801BE"/>
    <w:rsid w:val="00883355"/>
    <w:rsid w:val="00883D06"/>
    <w:rsid w:val="00883E6C"/>
    <w:rsid w:val="00884A83"/>
    <w:rsid w:val="00885096"/>
    <w:rsid w:val="00885E5A"/>
    <w:rsid w:val="0089049C"/>
    <w:rsid w:val="00890BB4"/>
    <w:rsid w:val="0089154D"/>
    <w:rsid w:val="00891CDA"/>
    <w:rsid w:val="008924AA"/>
    <w:rsid w:val="008947FA"/>
    <w:rsid w:val="0089560D"/>
    <w:rsid w:val="0089592F"/>
    <w:rsid w:val="0089741E"/>
    <w:rsid w:val="008A11B3"/>
    <w:rsid w:val="008A251E"/>
    <w:rsid w:val="008A6D9E"/>
    <w:rsid w:val="008A7EBA"/>
    <w:rsid w:val="008B0A48"/>
    <w:rsid w:val="008B0C28"/>
    <w:rsid w:val="008B1A71"/>
    <w:rsid w:val="008B3441"/>
    <w:rsid w:val="008B4B56"/>
    <w:rsid w:val="008B74D9"/>
    <w:rsid w:val="008C408B"/>
    <w:rsid w:val="008C5002"/>
    <w:rsid w:val="008C5990"/>
    <w:rsid w:val="008C68BF"/>
    <w:rsid w:val="008C75BD"/>
    <w:rsid w:val="008C7ECB"/>
    <w:rsid w:val="008C7FB0"/>
    <w:rsid w:val="008D3B8F"/>
    <w:rsid w:val="008D432D"/>
    <w:rsid w:val="008D4CD8"/>
    <w:rsid w:val="008E06FC"/>
    <w:rsid w:val="008E0ADA"/>
    <w:rsid w:val="008E2E4C"/>
    <w:rsid w:val="008E4CD6"/>
    <w:rsid w:val="008E5111"/>
    <w:rsid w:val="008E515B"/>
    <w:rsid w:val="008E53C1"/>
    <w:rsid w:val="008E5660"/>
    <w:rsid w:val="008E5A19"/>
    <w:rsid w:val="008E7396"/>
    <w:rsid w:val="008F0A3A"/>
    <w:rsid w:val="008F0DC3"/>
    <w:rsid w:val="008F1072"/>
    <w:rsid w:val="008F126C"/>
    <w:rsid w:val="008F15BE"/>
    <w:rsid w:val="008F1FF7"/>
    <w:rsid w:val="008F2204"/>
    <w:rsid w:val="008F4683"/>
    <w:rsid w:val="008F49B1"/>
    <w:rsid w:val="008F72FF"/>
    <w:rsid w:val="00902E47"/>
    <w:rsid w:val="00903E03"/>
    <w:rsid w:val="009100BE"/>
    <w:rsid w:val="0091051C"/>
    <w:rsid w:val="00910B8F"/>
    <w:rsid w:val="009136E6"/>
    <w:rsid w:val="00915AE9"/>
    <w:rsid w:val="00916FF2"/>
    <w:rsid w:val="00920FD3"/>
    <w:rsid w:val="009272AB"/>
    <w:rsid w:val="009277BD"/>
    <w:rsid w:val="009277FE"/>
    <w:rsid w:val="00927FC7"/>
    <w:rsid w:val="00930C5F"/>
    <w:rsid w:val="00931CF3"/>
    <w:rsid w:val="00932328"/>
    <w:rsid w:val="00934735"/>
    <w:rsid w:val="00934C55"/>
    <w:rsid w:val="00935216"/>
    <w:rsid w:val="00941301"/>
    <w:rsid w:val="0094165D"/>
    <w:rsid w:val="00943C77"/>
    <w:rsid w:val="009447E2"/>
    <w:rsid w:val="00945794"/>
    <w:rsid w:val="00946080"/>
    <w:rsid w:val="009467A5"/>
    <w:rsid w:val="009468B3"/>
    <w:rsid w:val="00947DA6"/>
    <w:rsid w:val="009517C2"/>
    <w:rsid w:val="00951904"/>
    <w:rsid w:val="009533EF"/>
    <w:rsid w:val="0095537B"/>
    <w:rsid w:val="00956E49"/>
    <w:rsid w:val="00960A2E"/>
    <w:rsid w:val="00960CF7"/>
    <w:rsid w:val="00960F4F"/>
    <w:rsid w:val="00961B71"/>
    <w:rsid w:val="0096482A"/>
    <w:rsid w:val="00970D91"/>
    <w:rsid w:val="00971EC3"/>
    <w:rsid w:val="00973617"/>
    <w:rsid w:val="00975495"/>
    <w:rsid w:val="009758BF"/>
    <w:rsid w:val="00976AED"/>
    <w:rsid w:val="00977F7D"/>
    <w:rsid w:val="00981266"/>
    <w:rsid w:val="00990FA2"/>
    <w:rsid w:val="009929E8"/>
    <w:rsid w:val="009934D1"/>
    <w:rsid w:val="00993979"/>
    <w:rsid w:val="00995E1D"/>
    <w:rsid w:val="00996733"/>
    <w:rsid w:val="009969CC"/>
    <w:rsid w:val="00997A29"/>
    <w:rsid w:val="009A18A6"/>
    <w:rsid w:val="009A1B12"/>
    <w:rsid w:val="009A229C"/>
    <w:rsid w:val="009A2966"/>
    <w:rsid w:val="009A2E0D"/>
    <w:rsid w:val="009A5A7D"/>
    <w:rsid w:val="009A6BA8"/>
    <w:rsid w:val="009A7A51"/>
    <w:rsid w:val="009A7C83"/>
    <w:rsid w:val="009B1354"/>
    <w:rsid w:val="009B1412"/>
    <w:rsid w:val="009B2014"/>
    <w:rsid w:val="009B31AB"/>
    <w:rsid w:val="009B3E5B"/>
    <w:rsid w:val="009B4731"/>
    <w:rsid w:val="009B5AF0"/>
    <w:rsid w:val="009C07FC"/>
    <w:rsid w:val="009C0F6D"/>
    <w:rsid w:val="009C1B12"/>
    <w:rsid w:val="009C49C1"/>
    <w:rsid w:val="009C57E9"/>
    <w:rsid w:val="009C6D7B"/>
    <w:rsid w:val="009C7B5B"/>
    <w:rsid w:val="009D199C"/>
    <w:rsid w:val="009D4259"/>
    <w:rsid w:val="009D74C1"/>
    <w:rsid w:val="009E2057"/>
    <w:rsid w:val="009E27FB"/>
    <w:rsid w:val="009E294E"/>
    <w:rsid w:val="009E33C1"/>
    <w:rsid w:val="009E3F74"/>
    <w:rsid w:val="009E5270"/>
    <w:rsid w:val="009E54B9"/>
    <w:rsid w:val="009E59FD"/>
    <w:rsid w:val="009E6444"/>
    <w:rsid w:val="009F0A97"/>
    <w:rsid w:val="009F14BC"/>
    <w:rsid w:val="009F3198"/>
    <w:rsid w:val="009F3772"/>
    <w:rsid w:val="009F5A3E"/>
    <w:rsid w:val="009F6B6E"/>
    <w:rsid w:val="009F6FD9"/>
    <w:rsid w:val="009F70C9"/>
    <w:rsid w:val="009F774E"/>
    <w:rsid w:val="00A012A4"/>
    <w:rsid w:val="00A05D6E"/>
    <w:rsid w:val="00A05E4E"/>
    <w:rsid w:val="00A06526"/>
    <w:rsid w:val="00A0743C"/>
    <w:rsid w:val="00A1002C"/>
    <w:rsid w:val="00A1068C"/>
    <w:rsid w:val="00A109F4"/>
    <w:rsid w:val="00A12E43"/>
    <w:rsid w:val="00A13342"/>
    <w:rsid w:val="00A139E2"/>
    <w:rsid w:val="00A1561E"/>
    <w:rsid w:val="00A1584A"/>
    <w:rsid w:val="00A164A1"/>
    <w:rsid w:val="00A17623"/>
    <w:rsid w:val="00A205AC"/>
    <w:rsid w:val="00A21CD4"/>
    <w:rsid w:val="00A2308C"/>
    <w:rsid w:val="00A244E8"/>
    <w:rsid w:val="00A24EEE"/>
    <w:rsid w:val="00A3182C"/>
    <w:rsid w:val="00A32372"/>
    <w:rsid w:val="00A32DD8"/>
    <w:rsid w:val="00A3317D"/>
    <w:rsid w:val="00A3351E"/>
    <w:rsid w:val="00A33865"/>
    <w:rsid w:val="00A3520B"/>
    <w:rsid w:val="00A3621D"/>
    <w:rsid w:val="00A41B35"/>
    <w:rsid w:val="00A42CA2"/>
    <w:rsid w:val="00A44192"/>
    <w:rsid w:val="00A44937"/>
    <w:rsid w:val="00A45DAC"/>
    <w:rsid w:val="00A47F4C"/>
    <w:rsid w:val="00A5189B"/>
    <w:rsid w:val="00A53CA3"/>
    <w:rsid w:val="00A542C8"/>
    <w:rsid w:val="00A56084"/>
    <w:rsid w:val="00A566D4"/>
    <w:rsid w:val="00A61D6A"/>
    <w:rsid w:val="00A64126"/>
    <w:rsid w:val="00A65A5E"/>
    <w:rsid w:val="00A669D9"/>
    <w:rsid w:val="00A66B42"/>
    <w:rsid w:val="00A73506"/>
    <w:rsid w:val="00A74F33"/>
    <w:rsid w:val="00A750B8"/>
    <w:rsid w:val="00A765A1"/>
    <w:rsid w:val="00A81FF6"/>
    <w:rsid w:val="00A82679"/>
    <w:rsid w:val="00A83116"/>
    <w:rsid w:val="00A840AD"/>
    <w:rsid w:val="00A84512"/>
    <w:rsid w:val="00A857DF"/>
    <w:rsid w:val="00A86899"/>
    <w:rsid w:val="00A87E92"/>
    <w:rsid w:val="00A91132"/>
    <w:rsid w:val="00A91CFB"/>
    <w:rsid w:val="00A92644"/>
    <w:rsid w:val="00A939A6"/>
    <w:rsid w:val="00A959F2"/>
    <w:rsid w:val="00A95BEF"/>
    <w:rsid w:val="00A960B1"/>
    <w:rsid w:val="00AA0537"/>
    <w:rsid w:val="00AA28B6"/>
    <w:rsid w:val="00AA299B"/>
    <w:rsid w:val="00AA2C54"/>
    <w:rsid w:val="00AA3D30"/>
    <w:rsid w:val="00AA5318"/>
    <w:rsid w:val="00AA538A"/>
    <w:rsid w:val="00AA65C2"/>
    <w:rsid w:val="00AA77DE"/>
    <w:rsid w:val="00AB3A24"/>
    <w:rsid w:val="00AC184F"/>
    <w:rsid w:val="00AC18E5"/>
    <w:rsid w:val="00AC3472"/>
    <w:rsid w:val="00AC3CB2"/>
    <w:rsid w:val="00AC420D"/>
    <w:rsid w:val="00AC514F"/>
    <w:rsid w:val="00AD0B99"/>
    <w:rsid w:val="00AD12E7"/>
    <w:rsid w:val="00AD2E43"/>
    <w:rsid w:val="00AD36ED"/>
    <w:rsid w:val="00AD53D8"/>
    <w:rsid w:val="00AD5B85"/>
    <w:rsid w:val="00AD6985"/>
    <w:rsid w:val="00AD7752"/>
    <w:rsid w:val="00AE040E"/>
    <w:rsid w:val="00AE0A17"/>
    <w:rsid w:val="00AE365D"/>
    <w:rsid w:val="00AE48F2"/>
    <w:rsid w:val="00AE5B59"/>
    <w:rsid w:val="00AE60AC"/>
    <w:rsid w:val="00AE674D"/>
    <w:rsid w:val="00AE76A3"/>
    <w:rsid w:val="00AF05ED"/>
    <w:rsid w:val="00AF1592"/>
    <w:rsid w:val="00AF5D32"/>
    <w:rsid w:val="00AF61BB"/>
    <w:rsid w:val="00AF6E7A"/>
    <w:rsid w:val="00AF732D"/>
    <w:rsid w:val="00AF78FF"/>
    <w:rsid w:val="00B02A82"/>
    <w:rsid w:val="00B04351"/>
    <w:rsid w:val="00B05D5D"/>
    <w:rsid w:val="00B12E07"/>
    <w:rsid w:val="00B14FB9"/>
    <w:rsid w:val="00B15CF5"/>
    <w:rsid w:val="00B20488"/>
    <w:rsid w:val="00B20DF2"/>
    <w:rsid w:val="00B22AB1"/>
    <w:rsid w:val="00B22D27"/>
    <w:rsid w:val="00B23FE8"/>
    <w:rsid w:val="00B24BDB"/>
    <w:rsid w:val="00B25141"/>
    <w:rsid w:val="00B274AE"/>
    <w:rsid w:val="00B31583"/>
    <w:rsid w:val="00B327A3"/>
    <w:rsid w:val="00B33F7E"/>
    <w:rsid w:val="00B344B0"/>
    <w:rsid w:val="00B37844"/>
    <w:rsid w:val="00B40FB6"/>
    <w:rsid w:val="00B41A9C"/>
    <w:rsid w:val="00B41E55"/>
    <w:rsid w:val="00B4389D"/>
    <w:rsid w:val="00B46F47"/>
    <w:rsid w:val="00B471EF"/>
    <w:rsid w:val="00B53538"/>
    <w:rsid w:val="00B5669D"/>
    <w:rsid w:val="00B604DB"/>
    <w:rsid w:val="00B624BF"/>
    <w:rsid w:val="00B624F0"/>
    <w:rsid w:val="00B62A36"/>
    <w:rsid w:val="00B63955"/>
    <w:rsid w:val="00B64290"/>
    <w:rsid w:val="00B64C9F"/>
    <w:rsid w:val="00B64CE9"/>
    <w:rsid w:val="00B65192"/>
    <w:rsid w:val="00B65953"/>
    <w:rsid w:val="00B6633A"/>
    <w:rsid w:val="00B6709A"/>
    <w:rsid w:val="00B67228"/>
    <w:rsid w:val="00B729AA"/>
    <w:rsid w:val="00B73E67"/>
    <w:rsid w:val="00B75D4F"/>
    <w:rsid w:val="00B77E21"/>
    <w:rsid w:val="00B804E8"/>
    <w:rsid w:val="00B81779"/>
    <w:rsid w:val="00B8247A"/>
    <w:rsid w:val="00B87FAA"/>
    <w:rsid w:val="00B9017C"/>
    <w:rsid w:val="00B91556"/>
    <w:rsid w:val="00B91816"/>
    <w:rsid w:val="00B93C67"/>
    <w:rsid w:val="00B94074"/>
    <w:rsid w:val="00B95989"/>
    <w:rsid w:val="00B95E83"/>
    <w:rsid w:val="00B97143"/>
    <w:rsid w:val="00B972FE"/>
    <w:rsid w:val="00BA02D4"/>
    <w:rsid w:val="00BA05C0"/>
    <w:rsid w:val="00BA15AA"/>
    <w:rsid w:val="00BA558F"/>
    <w:rsid w:val="00BA6D35"/>
    <w:rsid w:val="00BA7743"/>
    <w:rsid w:val="00BB29B8"/>
    <w:rsid w:val="00BB42E4"/>
    <w:rsid w:val="00BB60BA"/>
    <w:rsid w:val="00BB655A"/>
    <w:rsid w:val="00BB695E"/>
    <w:rsid w:val="00BC0D74"/>
    <w:rsid w:val="00BC1338"/>
    <w:rsid w:val="00BC2BBC"/>
    <w:rsid w:val="00BC3ED3"/>
    <w:rsid w:val="00BC4D05"/>
    <w:rsid w:val="00BC52B0"/>
    <w:rsid w:val="00BC531A"/>
    <w:rsid w:val="00BC586E"/>
    <w:rsid w:val="00BC78F3"/>
    <w:rsid w:val="00BC7EC3"/>
    <w:rsid w:val="00BE0954"/>
    <w:rsid w:val="00BE4188"/>
    <w:rsid w:val="00BE4B96"/>
    <w:rsid w:val="00BE68A0"/>
    <w:rsid w:val="00BE79BE"/>
    <w:rsid w:val="00BF0075"/>
    <w:rsid w:val="00BF2120"/>
    <w:rsid w:val="00BF2277"/>
    <w:rsid w:val="00BF65CB"/>
    <w:rsid w:val="00BF77FF"/>
    <w:rsid w:val="00BF7FEF"/>
    <w:rsid w:val="00C04362"/>
    <w:rsid w:val="00C044D6"/>
    <w:rsid w:val="00C05308"/>
    <w:rsid w:val="00C0794C"/>
    <w:rsid w:val="00C11892"/>
    <w:rsid w:val="00C11C7E"/>
    <w:rsid w:val="00C12737"/>
    <w:rsid w:val="00C1415C"/>
    <w:rsid w:val="00C15E8F"/>
    <w:rsid w:val="00C16755"/>
    <w:rsid w:val="00C16C27"/>
    <w:rsid w:val="00C17777"/>
    <w:rsid w:val="00C21823"/>
    <w:rsid w:val="00C21C36"/>
    <w:rsid w:val="00C22A11"/>
    <w:rsid w:val="00C24372"/>
    <w:rsid w:val="00C25130"/>
    <w:rsid w:val="00C26630"/>
    <w:rsid w:val="00C275A1"/>
    <w:rsid w:val="00C3027B"/>
    <w:rsid w:val="00C336A6"/>
    <w:rsid w:val="00C33E33"/>
    <w:rsid w:val="00C352F9"/>
    <w:rsid w:val="00C36053"/>
    <w:rsid w:val="00C37DAE"/>
    <w:rsid w:val="00C43836"/>
    <w:rsid w:val="00C50393"/>
    <w:rsid w:val="00C519E3"/>
    <w:rsid w:val="00C520F4"/>
    <w:rsid w:val="00C53A26"/>
    <w:rsid w:val="00C54393"/>
    <w:rsid w:val="00C5465D"/>
    <w:rsid w:val="00C6295A"/>
    <w:rsid w:val="00C64DF2"/>
    <w:rsid w:val="00C657AC"/>
    <w:rsid w:val="00C66453"/>
    <w:rsid w:val="00C66980"/>
    <w:rsid w:val="00C66AB5"/>
    <w:rsid w:val="00C67888"/>
    <w:rsid w:val="00C67D6D"/>
    <w:rsid w:val="00C729CE"/>
    <w:rsid w:val="00C72B2E"/>
    <w:rsid w:val="00C74381"/>
    <w:rsid w:val="00C74BB8"/>
    <w:rsid w:val="00C75505"/>
    <w:rsid w:val="00C75C8B"/>
    <w:rsid w:val="00C76191"/>
    <w:rsid w:val="00C7652D"/>
    <w:rsid w:val="00C8102C"/>
    <w:rsid w:val="00C8513A"/>
    <w:rsid w:val="00C8601B"/>
    <w:rsid w:val="00C86758"/>
    <w:rsid w:val="00C87FAA"/>
    <w:rsid w:val="00C92C96"/>
    <w:rsid w:val="00C940B5"/>
    <w:rsid w:val="00C95E79"/>
    <w:rsid w:val="00C97AA9"/>
    <w:rsid w:val="00CA01D1"/>
    <w:rsid w:val="00CA0844"/>
    <w:rsid w:val="00CA0AEC"/>
    <w:rsid w:val="00CA1501"/>
    <w:rsid w:val="00CA1836"/>
    <w:rsid w:val="00CA4719"/>
    <w:rsid w:val="00CA5569"/>
    <w:rsid w:val="00CA5BCF"/>
    <w:rsid w:val="00CA6229"/>
    <w:rsid w:val="00CA71B8"/>
    <w:rsid w:val="00CB3786"/>
    <w:rsid w:val="00CB3C75"/>
    <w:rsid w:val="00CB3C7B"/>
    <w:rsid w:val="00CB5B3D"/>
    <w:rsid w:val="00CC2F12"/>
    <w:rsid w:val="00CC3E40"/>
    <w:rsid w:val="00CC6580"/>
    <w:rsid w:val="00CD1733"/>
    <w:rsid w:val="00CD1772"/>
    <w:rsid w:val="00CD18F3"/>
    <w:rsid w:val="00CD1F79"/>
    <w:rsid w:val="00CD2ACF"/>
    <w:rsid w:val="00CD3018"/>
    <w:rsid w:val="00CD473C"/>
    <w:rsid w:val="00CD48A2"/>
    <w:rsid w:val="00CD557A"/>
    <w:rsid w:val="00CD5C9D"/>
    <w:rsid w:val="00CE0D99"/>
    <w:rsid w:val="00CE69BA"/>
    <w:rsid w:val="00CE7510"/>
    <w:rsid w:val="00CE7A03"/>
    <w:rsid w:val="00CF2557"/>
    <w:rsid w:val="00CF329F"/>
    <w:rsid w:val="00CF348F"/>
    <w:rsid w:val="00CF6274"/>
    <w:rsid w:val="00CF77F3"/>
    <w:rsid w:val="00D0189A"/>
    <w:rsid w:val="00D018D9"/>
    <w:rsid w:val="00D033BB"/>
    <w:rsid w:val="00D03481"/>
    <w:rsid w:val="00D05EEA"/>
    <w:rsid w:val="00D068CE"/>
    <w:rsid w:val="00D11297"/>
    <w:rsid w:val="00D11770"/>
    <w:rsid w:val="00D136DA"/>
    <w:rsid w:val="00D14759"/>
    <w:rsid w:val="00D15512"/>
    <w:rsid w:val="00D15583"/>
    <w:rsid w:val="00D17573"/>
    <w:rsid w:val="00D17EFE"/>
    <w:rsid w:val="00D20840"/>
    <w:rsid w:val="00D218BC"/>
    <w:rsid w:val="00D248C5"/>
    <w:rsid w:val="00D27751"/>
    <w:rsid w:val="00D3052D"/>
    <w:rsid w:val="00D31655"/>
    <w:rsid w:val="00D32E4C"/>
    <w:rsid w:val="00D3304D"/>
    <w:rsid w:val="00D3382E"/>
    <w:rsid w:val="00D34C97"/>
    <w:rsid w:val="00D35C0C"/>
    <w:rsid w:val="00D41005"/>
    <w:rsid w:val="00D43C84"/>
    <w:rsid w:val="00D52996"/>
    <w:rsid w:val="00D52CAB"/>
    <w:rsid w:val="00D54259"/>
    <w:rsid w:val="00D54FDC"/>
    <w:rsid w:val="00D5506A"/>
    <w:rsid w:val="00D56524"/>
    <w:rsid w:val="00D569B9"/>
    <w:rsid w:val="00D5716D"/>
    <w:rsid w:val="00D5768E"/>
    <w:rsid w:val="00D60232"/>
    <w:rsid w:val="00D61390"/>
    <w:rsid w:val="00D62D61"/>
    <w:rsid w:val="00D63B0B"/>
    <w:rsid w:val="00D63E92"/>
    <w:rsid w:val="00D6554B"/>
    <w:rsid w:val="00D66818"/>
    <w:rsid w:val="00D702C3"/>
    <w:rsid w:val="00D7089D"/>
    <w:rsid w:val="00D72700"/>
    <w:rsid w:val="00D729A8"/>
    <w:rsid w:val="00D76D54"/>
    <w:rsid w:val="00D802A4"/>
    <w:rsid w:val="00D87D08"/>
    <w:rsid w:val="00D91019"/>
    <w:rsid w:val="00D9175C"/>
    <w:rsid w:val="00D9264C"/>
    <w:rsid w:val="00D92AD1"/>
    <w:rsid w:val="00D936DF"/>
    <w:rsid w:val="00D97EEF"/>
    <w:rsid w:val="00DA40D5"/>
    <w:rsid w:val="00DA433A"/>
    <w:rsid w:val="00DA46B5"/>
    <w:rsid w:val="00DA59AB"/>
    <w:rsid w:val="00DA5C54"/>
    <w:rsid w:val="00DA68EA"/>
    <w:rsid w:val="00DB0F25"/>
    <w:rsid w:val="00DB207B"/>
    <w:rsid w:val="00DB245C"/>
    <w:rsid w:val="00DB3FFE"/>
    <w:rsid w:val="00DB534B"/>
    <w:rsid w:val="00DB57E9"/>
    <w:rsid w:val="00DB61B8"/>
    <w:rsid w:val="00DB7C09"/>
    <w:rsid w:val="00DC09A8"/>
    <w:rsid w:val="00DC1D54"/>
    <w:rsid w:val="00DC309A"/>
    <w:rsid w:val="00DC3722"/>
    <w:rsid w:val="00DC6EDF"/>
    <w:rsid w:val="00DC7F3C"/>
    <w:rsid w:val="00DD50A3"/>
    <w:rsid w:val="00DD72A8"/>
    <w:rsid w:val="00DE0DD8"/>
    <w:rsid w:val="00DE27A6"/>
    <w:rsid w:val="00DE2FBD"/>
    <w:rsid w:val="00DE4A82"/>
    <w:rsid w:val="00DE636B"/>
    <w:rsid w:val="00DE7247"/>
    <w:rsid w:val="00DF0B98"/>
    <w:rsid w:val="00DF1FF1"/>
    <w:rsid w:val="00DF2813"/>
    <w:rsid w:val="00DF2DBC"/>
    <w:rsid w:val="00DF3EC9"/>
    <w:rsid w:val="00DF3EED"/>
    <w:rsid w:val="00DF6FB4"/>
    <w:rsid w:val="00DF794F"/>
    <w:rsid w:val="00E00190"/>
    <w:rsid w:val="00E01131"/>
    <w:rsid w:val="00E0202E"/>
    <w:rsid w:val="00E02949"/>
    <w:rsid w:val="00E04F14"/>
    <w:rsid w:val="00E07EC1"/>
    <w:rsid w:val="00E1186B"/>
    <w:rsid w:val="00E11DC9"/>
    <w:rsid w:val="00E12BD5"/>
    <w:rsid w:val="00E12C6F"/>
    <w:rsid w:val="00E13FA0"/>
    <w:rsid w:val="00E17338"/>
    <w:rsid w:val="00E17A42"/>
    <w:rsid w:val="00E20BD4"/>
    <w:rsid w:val="00E216F8"/>
    <w:rsid w:val="00E21A97"/>
    <w:rsid w:val="00E21E19"/>
    <w:rsid w:val="00E24A1C"/>
    <w:rsid w:val="00E25265"/>
    <w:rsid w:val="00E25992"/>
    <w:rsid w:val="00E26A24"/>
    <w:rsid w:val="00E26B1F"/>
    <w:rsid w:val="00E26CAF"/>
    <w:rsid w:val="00E26E5A"/>
    <w:rsid w:val="00E30014"/>
    <w:rsid w:val="00E306A9"/>
    <w:rsid w:val="00E31936"/>
    <w:rsid w:val="00E31C5F"/>
    <w:rsid w:val="00E31E7D"/>
    <w:rsid w:val="00E35FEE"/>
    <w:rsid w:val="00E4018E"/>
    <w:rsid w:val="00E402A0"/>
    <w:rsid w:val="00E41B0B"/>
    <w:rsid w:val="00E437AB"/>
    <w:rsid w:val="00E439BE"/>
    <w:rsid w:val="00E4574F"/>
    <w:rsid w:val="00E45D0C"/>
    <w:rsid w:val="00E477B5"/>
    <w:rsid w:val="00E50EB4"/>
    <w:rsid w:val="00E52086"/>
    <w:rsid w:val="00E52156"/>
    <w:rsid w:val="00E521E2"/>
    <w:rsid w:val="00E53C78"/>
    <w:rsid w:val="00E560B0"/>
    <w:rsid w:val="00E60880"/>
    <w:rsid w:val="00E611ED"/>
    <w:rsid w:val="00E61D4D"/>
    <w:rsid w:val="00E63AAC"/>
    <w:rsid w:val="00E63D86"/>
    <w:rsid w:val="00E6652A"/>
    <w:rsid w:val="00E72111"/>
    <w:rsid w:val="00E72DB2"/>
    <w:rsid w:val="00E7439F"/>
    <w:rsid w:val="00E75CA2"/>
    <w:rsid w:val="00E76105"/>
    <w:rsid w:val="00E763C5"/>
    <w:rsid w:val="00E77CFC"/>
    <w:rsid w:val="00E80E1B"/>
    <w:rsid w:val="00E82802"/>
    <w:rsid w:val="00E83A54"/>
    <w:rsid w:val="00E85A28"/>
    <w:rsid w:val="00E86ADE"/>
    <w:rsid w:val="00E90B21"/>
    <w:rsid w:val="00E90C3A"/>
    <w:rsid w:val="00E90C8A"/>
    <w:rsid w:val="00E93A49"/>
    <w:rsid w:val="00E93AB4"/>
    <w:rsid w:val="00E9603A"/>
    <w:rsid w:val="00EA1636"/>
    <w:rsid w:val="00EA1A75"/>
    <w:rsid w:val="00EA2884"/>
    <w:rsid w:val="00EA3521"/>
    <w:rsid w:val="00EA3BDB"/>
    <w:rsid w:val="00EA40B3"/>
    <w:rsid w:val="00EB029B"/>
    <w:rsid w:val="00EB06E5"/>
    <w:rsid w:val="00EB14C1"/>
    <w:rsid w:val="00EB2489"/>
    <w:rsid w:val="00EB4613"/>
    <w:rsid w:val="00EB6194"/>
    <w:rsid w:val="00EB63FB"/>
    <w:rsid w:val="00EC1C9A"/>
    <w:rsid w:val="00EC1CFE"/>
    <w:rsid w:val="00EC2120"/>
    <w:rsid w:val="00EC2621"/>
    <w:rsid w:val="00EC34EB"/>
    <w:rsid w:val="00EC5739"/>
    <w:rsid w:val="00EC64BD"/>
    <w:rsid w:val="00EC6B52"/>
    <w:rsid w:val="00ED0039"/>
    <w:rsid w:val="00ED0573"/>
    <w:rsid w:val="00ED1D8E"/>
    <w:rsid w:val="00ED3E83"/>
    <w:rsid w:val="00ED4BB1"/>
    <w:rsid w:val="00ED5CC8"/>
    <w:rsid w:val="00ED7BB2"/>
    <w:rsid w:val="00EE1663"/>
    <w:rsid w:val="00EE40DB"/>
    <w:rsid w:val="00EE4F2E"/>
    <w:rsid w:val="00EE641B"/>
    <w:rsid w:val="00EE6EAE"/>
    <w:rsid w:val="00EE7843"/>
    <w:rsid w:val="00EF04C2"/>
    <w:rsid w:val="00EF327C"/>
    <w:rsid w:val="00EF3CA6"/>
    <w:rsid w:val="00EF4AEF"/>
    <w:rsid w:val="00EF4DEF"/>
    <w:rsid w:val="00EF6E0C"/>
    <w:rsid w:val="00EF782A"/>
    <w:rsid w:val="00F003D3"/>
    <w:rsid w:val="00F01E77"/>
    <w:rsid w:val="00F027C2"/>
    <w:rsid w:val="00F0659B"/>
    <w:rsid w:val="00F06BF7"/>
    <w:rsid w:val="00F109C4"/>
    <w:rsid w:val="00F12A87"/>
    <w:rsid w:val="00F15DD0"/>
    <w:rsid w:val="00F1643E"/>
    <w:rsid w:val="00F1680E"/>
    <w:rsid w:val="00F17863"/>
    <w:rsid w:val="00F204B9"/>
    <w:rsid w:val="00F20D3F"/>
    <w:rsid w:val="00F21B93"/>
    <w:rsid w:val="00F2290D"/>
    <w:rsid w:val="00F23881"/>
    <w:rsid w:val="00F24B9F"/>
    <w:rsid w:val="00F25745"/>
    <w:rsid w:val="00F26EA2"/>
    <w:rsid w:val="00F27308"/>
    <w:rsid w:val="00F317C9"/>
    <w:rsid w:val="00F33176"/>
    <w:rsid w:val="00F3349C"/>
    <w:rsid w:val="00F35FF3"/>
    <w:rsid w:val="00F3751E"/>
    <w:rsid w:val="00F404AF"/>
    <w:rsid w:val="00F4435B"/>
    <w:rsid w:val="00F461CA"/>
    <w:rsid w:val="00F46BA3"/>
    <w:rsid w:val="00F50BEA"/>
    <w:rsid w:val="00F54990"/>
    <w:rsid w:val="00F54C1B"/>
    <w:rsid w:val="00F5674F"/>
    <w:rsid w:val="00F5707F"/>
    <w:rsid w:val="00F579DD"/>
    <w:rsid w:val="00F60629"/>
    <w:rsid w:val="00F607B0"/>
    <w:rsid w:val="00F64E1F"/>
    <w:rsid w:val="00F66E91"/>
    <w:rsid w:val="00F67B30"/>
    <w:rsid w:val="00F67D60"/>
    <w:rsid w:val="00F70EAF"/>
    <w:rsid w:val="00F71B2E"/>
    <w:rsid w:val="00F7317E"/>
    <w:rsid w:val="00F7323E"/>
    <w:rsid w:val="00F75A52"/>
    <w:rsid w:val="00F766B0"/>
    <w:rsid w:val="00F8035F"/>
    <w:rsid w:val="00F80481"/>
    <w:rsid w:val="00F80E71"/>
    <w:rsid w:val="00F81360"/>
    <w:rsid w:val="00F833D9"/>
    <w:rsid w:val="00F84275"/>
    <w:rsid w:val="00F851CF"/>
    <w:rsid w:val="00F878CC"/>
    <w:rsid w:val="00F908ED"/>
    <w:rsid w:val="00F94699"/>
    <w:rsid w:val="00F94A80"/>
    <w:rsid w:val="00F961CA"/>
    <w:rsid w:val="00FA29EE"/>
    <w:rsid w:val="00FA2E6B"/>
    <w:rsid w:val="00FA4562"/>
    <w:rsid w:val="00FA55D6"/>
    <w:rsid w:val="00FA6FE4"/>
    <w:rsid w:val="00FB03B8"/>
    <w:rsid w:val="00FB0E6E"/>
    <w:rsid w:val="00FB18D2"/>
    <w:rsid w:val="00FB2722"/>
    <w:rsid w:val="00FB2A23"/>
    <w:rsid w:val="00FB4996"/>
    <w:rsid w:val="00FB56E9"/>
    <w:rsid w:val="00FB5E59"/>
    <w:rsid w:val="00FC0C67"/>
    <w:rsid w:val="00FC2CDD"/>
    <w:rsid w:val="00FC44E8"/>
    <w:rsid w:val="00FC45A8"/>
    <w:rsid w:val="00FC54D5"/>
    <w:rsid w:val="00FD0107"/>
    <w:rsid w:val="00FD0E5A"/>
    <w:rsid w:val="00FD34BD"/>
    <w:rsid w:val="00FD3DCF"/>
    <w:rsid w:val="00FD416D"/>
    <w:rsid w:val="00FD61B3"/>
    <w:rsid w:val="00FD7981"/>
    <w:rsid w:val="00FE1ACE"/>
    <w:rsid w:val="00FE278C"/>
    <w:rsid w:val="00FE46C6"/>
    <w:rsid w:val="00FE54F3"/>
    <w:rsid w:val="00FE69F9"/>
    <w:rsid w:val="00FE6FAB"/>
    <w:rsid w:val="00FE7AD4"/>
    <w:rsid w:val="00FE7CAC"/>
    <w:rsid w:val="00FF1EE6"/>
    <w:rsid w:val="00FF209B"/>
    <w:rsid w:val="00FF2DFE"/>
    <w:rsid w:val="00FF3257"/>
    <w:rsid w:val="00FF34AD"/>
    <w:rsid w:val="00FF456F"/>
    <w:rsid w:val="00FF73E6"/>
    <w:rsid w:val="00FF745D"/>
    <w:rsid w:val="0D1B42E2"/>
    <w:rsid w:val="1BC24E74"/>
    <w:rsid w:val="2A6F3F99"/>
    <w:rsid w:val="2A9811D7"/>
    <w:rsid w:val="3A7E13FB"/>
    <w:rsid w:val="3F4C73D6"/>
    <w:rsid w:val="4E493D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40"/>
    <w:qFormat/>
    <w:uiPriority w:val="0"/>
    <w:pPr>
      <w:keepNext/>
      <w:spacing w:before="240" w:after="60"/>
      <w:outlineLvl w:val="0"/>
    </w:pPr>
    <w:rPr>
      <w:rFonts w:ascii="Cambria" w:hAnsi="Cambria"/>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val="0"/>
      <w:autoSpaceDE w:val="0"/>
      <w:autoSpaceDN w:val="0"/>
      <w:adjustRightInd w:val="0"/>
      <w:spacing w:before="240" w:after="60"/>
      <w:outlineLvl w:val="2"/>
    </w:pPr>
    <w:rPr>
      <w:rFonts w:ascii="Arial" w:hAnsi="Arial" w:cs="Arial"/>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qFormat/>
    <w:uiPriority w:val="0"/>
    <w:rPr>
      <w:color w:val="800080"/>
      <w:u w:val="single"/>
    </w:rPr>
  </w:style>
  <w:style w:type="character" w:styleId="8">
    <w:name w:val="footnote reference"/>
    <w:semiHidden/>
    <w:qFormat/>
    <w:uiPriority w:val="0"/>
    <w:rPr>
      <w:vertAlign w:val="superscript"/>
    </w:rPr>
  </w:style>
  <w:style w:type="character" w:styleId="9">
    <w:name w:val="annotation reference"/>
    <w:qFormat/>
    <w:uiPriority w:val="0"/>
    <w:rPr>
      <w:sz w:val="16"/>
      <w:szCs w:val="16"/>
    </w:rPr>
  </w:style>
  <w:style w:type="character" w:styleId="10">
    <w:name w:val="endnote reference"/>
    <w:semiHidden/>
    <w:qFormat/>
    <w:uiPriority w:val="0"/>
    <w:rPr>
      <w:vertAlign w:val="superscript"/>
    </w:rPr>
  </w:style>
  <w:style w:type="character" w:styleId="11">
    <w:name w:val="Hyperlink"/>
    <w:qFormat/>
    <w:uiPriority w:val="99"/>
    <w:rPr>
      <w:rFonts w:cs="Times New Roman"/>
      <w:color w:val="0000FF"/>
      <w:u w:val="single"/>
    </w:rPr>
  </w:style>
  <w:style w:type="character" w:styleId="12">
    <w:name w:val="page number"/>
    <w:basedOn w:val="5"/>
    <w:qFormat/>
    <w:uiPriority w:val="0"/>
  </w:style>
  <w:style w:type="character" w:styleId="13">
    <w:name w:val="Strong"/>
    <w:qFormat/>
    <w:uiPriority w:val="22"/>
    <w:rPr>
      <w:b/>
      <w:bCs/>
    </w:rPr>
  </w:style>
  <w:style w:type="paragraph" w:styleId="14">
    <w:name w:val="Balloon Text"/>
    <w:basedOn w:val="1"/>
    <w:semiHidden/>
    <w:qFormat/>
    <w:uiPriority w:val="0"/>
    <w:rPr>
      <w:rFonts w:ascii="Tahoma" w:hAnsi="Tahoma" w:cs="Tahoma"/>
      <w:sz w:val="16"/>
      <w:szCs w:val="16"/>
    </w:rPr>
  </w:style>
  <w:style w:type="paragraph" w:styleId="15">
    <w:name w:val="Plain Text"/>
    <w:basedOn w:val="1"/>
    <w:link w:val="31"/>
    <w:qFormat/>
    <w:uiPriority w:val="0"/>
    <w:pPr>
      <w:ind w:firstLine="397"/>
      <w:jc w:val="both"/>
    </w:pPr>
    <w:rPr>
      <w:rFonts w:eastAsia="MS Mincho" w:cs="Impact"/>
      <w:sz w:val="24"/>
    </w:rPr>
  </w:style>
  <w:style w:type="paragraph" w:styleId="16">
    <w:name w:val="Body Text Indent 3"/>
    <w:basedOn w:val="1"/>
    <w:link w:val="32"/>
    <w:qFormat/>
    <w:uiPriority w:val="0"/>
    <w:pPr>
      <w:widowControl w:val="0"/>
      <w:autoSpaceDE w:val="0"/>
      <w:autoSpaceDN w:val="0"/>
      <w:adjustRightInd w:val="0"/>
      <w:spacing w:after="120"/>
      <w:ind w:left="283"/>
    </w:pPr>
    <w:rPr>
      <w:sz w:val="16"/>
      <w:szCs w:val="16"/>
    </w:rPr>
  </w:style>
  <w:style w:type="paragraph" w:styleId="17">
    <w:name w:val="endnote text"/>
    <w:basedOn w:val="1"/>
    <w:semiHidden/>
    <w:qFormat/>
    <w:uiPriority w:val="0"/>
  </w:style>
  <w:style w:type="paragraph" w:styleId="18">
    <w:name w:val="annotation text"/>
    <w:basedOn w:val="1"/>
    <w:link w:val="43"/>
    <w:qFormat/>
    <w:uiPriority w:val="0"/>
  </w:style>
  <w:style w:type="paragraph" w:styleId="19">
    <w:name w:val="annotation subject"/>
    <w:basedOn w:val="18"/>
    <w:next w:val="18"/>
    <w:link w:val="44"/>
    <w:qFormat/>
    <w:uiPriority w:val="0"/>
    <w:rPr>
      <w:b/>
      <w:bCs/>
    </w:rPr>
  </w:style>
  <w:style w:type="paragraph" w:styleId="20">
    <w:name w:val="footnote text"/>
    <w:basedOn w:val="1"/>
    <w:semiHidden/>
    <w:qFormat/>
    <w:uiPriority w:val="0"/>
  </w:style>
  <w:style w:type="paragraph" w:styleId="21">
    <w:name w:val="header"/>
    <w:basedOn w:val="1"/>
    <w:link w:val="39"/>
    <w:qFormat/>
    <w:uiPriority w:val="99"/>
    <w:pPr>
      <w:tabs>
        <w:tab w:val="center" w:pos="4677"/>
        <w:tab w:val="right" w:pos="9355"/>
      </w:tabs>
    </w:pPr>
  </w:style>
  <w:style w:type="paragraph" w:styleId="22">
    <w:name w:val="Body Text"/>
    <w:basedOn w:val="1"/>
    <w:link w:val="35"/>
    <w:qFormat/>
    <w:uiPriority w:val="0"/>
    <w:pPr>
      <w:spacing w:after="120"/>
    </w:pPr>
  </w:style>
  <w:style w:type="paragraph" w:styleId="23">
    <w:name w:val="Body Text Indent"/>
    <w:basedOn w:val="1"/>
    <w:qFormat/>
    <w:uiPriority w:val="0"/>
    <w:pPr>
      <w:snapToGrid w:val="0"/>
      <w:spacing w:before="100" w:after="120"/>
      <w:ind w:left="283"/>
    </w:pPr>
    <w:rPr>
      <w:sz w:val="24"/>
    </w:rPr>
  </w:style>
  <w:style w:type="paragraph" w:styleId="24">
    <w:name w:val="footer"/>
    <w:basedOn w:val="1"/>
    <w:link w:val="52"/>
    <w:qFormat/>
    <w:uiPriority w:val="99"/>
    <w:pPr>
      <w:tabs>
        <w:tab w:val="center" w:pos="4677"/>
        <w:tab w:val="right" w:pos="9355"/>
      </w:tabs>
    </w:pPr>
  </w:style>
  <w:style w:type="paragraph" w:styleId="25">
    <w:name w:val="Normal (Web)"/>
    <w:basedOn w:val="1"/>
    <w:qFormat/>
    <w:uiPriority w:val="99"/>
    <w:pPr>
      <w:spacing w:before="100" w:beforeAutospacing="1" w:after="100" w:afterAutospacing="1"/>
    </w:pPr>
    <w:rPr>
      <w:sz w:val="24"/>
      <w:szCs w:val="24"/>
    </w:rPr>
  </w:style>
  <w:style w:type="paragraph" w:styleId="26">
    <w:name w:val="List Continue 2"/>
    <w:basedOn w:val="1"/>
    <w:qFormat/>
    <w:uiPriority w:val="0"/>
    <w:pPr>
      <w:spacing w:after="120"/>
      <w:ind w:left="566"/>
    </w:pPr>
    <w:rPr>
      <w:sz w:val="24"/>
      <w:szCs w:val="24"/>
    </w:rPr>
  </w:style>
  <w:style w:type="paragraph" w:styleId="27">
    <w:name w:val="List 2"/>
    <w:basedOn w:val="1"/>
    <w:qFormat/>
    <w:uiPriority w:val="0"/>
    <w:pPr>
      <w:ind w:left="566" w:hanging="283"/>
    </w:pPr>
    <w:rPr>
      <w:sz w:val="24"/>
      <w:szCs w:val="24"/>
    </w:rPr>
  </w:style>
  <w:style w:type="paragraph" w:styleId="28">
    <w:name w:val="List 3"/>
    <w:basedOn w:val="1"/>
    <w:qFormat/>
    <w:uiPriority w:val="0"/>
    <w:pPr>
      <w:ind w:left="849" w:hanging="283"/>
    </w:pPr>
    <w:rPr>
      <w:sz w:val="24"/>
      <w:szCs w:val="24"/>
    </w:rPr>
  </w:style>
  <w:style w:type="table" w:styleId="29">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Знак Знак Знак Знак Знак Знак Знак Знак Знак Знак"/>
    <w:basedOn w:val="1"/>
    <w:qFormat/>
    <w:uiPriority w:val="0"/>
    <w:pPr>
      <w:spacing w:after="160" w:line="240" w:lineRule="exact"/>
    </w:pPr>
    <w:rPr>
      <w:rFonts w:ascii="Verdana" w:hAnsi="Verdana" w:cs="Verdana"/>
      <w:lang w:val="en-US" w:eastAsia="en-US"/>
    </w:rPr>
  </w:style>
  <w:style w:type="character" w:customStyle="1" w:styleId="31">
    <w:name w:val="Текст Знак"/>
    <w:link w:val="15"/>
    <w:qFormat/>
    <w:uiPriority w:val="0"/>
    <w:rPr>
      <w:rFonts w:eastAsia="MS Mincho" w:cs="Impact"/>
      <w:sz w:val="24"/>
      <w:lang w:val="ru-RU" w:eastAsia="ru-RU" w:bidi="ar-SA"/>
    </w:rPr>
  </w:style>
  <w:style w:type="character" w:customStyle="1" w:styleId="32">
    <w:name w:val="Основной текст с отступом 3 Знак"/>
    <w:link w:val="16"/>
    <w:qFormat/>
    <w:uiPriority w:val="0"/>
    <w:rPr>
      <w:sz w:val="16"/>
      <w:szCs w:val="16"/>
      <w:lang w:val="ru-RU" w:eastAsia="ru-RU" w:bidi="ar-SA"/>
    </w:rPr>
  </w:style>
  <w:style w:type="paragraph" w:styleId="33">
    <w:name w:val="No Spacing"/>
    <w:qFormat/>
    <w:uiPriority w:val="1"/>
    <w:pPr>
      <w:snapToGrid w:val="0"/>
    </w:pPr>
    <w:rPr>
      <w:rFonts w:ascii="Times New Roman" w:hAnsi="Times New Roman" w:eastAsia="Times New Roman" w:cs="Times New Roman"/>
      <w:sz w:val="24"/>
      <w:lang w:val="ru-RU" w:eastAsia="ru-RU" w:bidi="ar-SA"/>
    </w:rPr>
  </w:style>
  <w:style w:type="character" w:customStyle="1" w:styleId="34">
    <w:name w:val="Заголовок 3 Знак"/>
    <w:link w:val="4"/>
    <w:semiHidden/>
    <w:qFormat/>
    <w:uiPriority w:val="0"/>
    <w:rPr>
      <w:rFonts w:ascii="Arial" w:hAnsi="Arial" w:cs="Arial"/>
      <w:b/>
      <w:bCs/>
      <w:sz w:val="26"/>
      <w:szCs w:val="26"/>
      <w:lang w:val="ru-RU" w:eastAsia="ru-RU" w:bidi="ar-SA"/>
    </w:rPr>
  </w:style>
  <w:style w:type="character" w:customStyle="1" w:styleId="35">
    <w:name w:val="Основной текст Знак"/>
    <w:link w:val="22"/>
    <w:semiHidden/>
    <w:qFormat/>
    <w:uiPriority w:val="0"/>
    <w:rPr>
      <w:lang w:val="ru-RU" w:eastAsia="ru-RU" w:bidi="ar-SA"/>
    </w:rPr>
  </w:style>
  <w:style w:type="character" w:customStyle="1" w:styleId="36">
    <w:name w:val="Знак Знак Знак Знак Знак"/>
    <w:qFormat/>
    <w:uiPriority w:val="0"/>
    <w:rPr>
      <w:rFonts w:ascii="Times New Roman" w:hAnsi="Times New Roman" w:eastAsia="Times New Roman" w:cs="Times New Roman"/>
      <w:sz w:val="16"/>
      <w:szCs w:val="16"/>
      <w:lang w:eastAsia="ru-RU"/>
    </w:rPr>
  </w:style>
  <w:style w:type="character" w:customStyle="1" w:styleId="37">
    <w:name w:val="rvts8"/>
    <w:basedOn w:val="5"/>
    <w:qFormat/>
    <w:uiPriority w:val="0"/>
  </w:style>
  <w:style w:type="character" w:customStyle="1" w:styleId="38">
    <w:name w:val="val"/>
    <w:basedOn w:val="5"/>
    <w:qFormat/>
    <w:uiPriority w:val="0"/>
  </w:style>
  <w:style w:type="character" w:customStyle="1" w:styleId="39">
    <w:name w:val="Верхний колонтитул Знак"/>
    <w:basedOn w:val="5"/>
    <w:link w:val="21"/>
    <w:qFormat/>
    <w:uiPriority w:val="99"/>
  </w:style>
  <w:style w:type="character" w:customStyle="1" w:styleId="40">
    <w:name w:val="Заголовок 1 Знак"/>
    <w:link w:val="2"/>
    <w:qFormat/>
    <w:uiPriority w:val="0"/>
    <w:rPr>
      <w:rFonts w:ascii="Cambria" w:hAnsi="Cambria" w:eastAsia="Times New Roman" w:cs="Times New Roman"/>
      <w:b/>
      <w:bCs/>
      <w:kern w:val="32"/>
      <w:sz w:val="32"/>
      <w:szCs w:val="32"/>
    </w:rPr>
  </w:style>
  <w:style w:type="paragraph" w:customStyle="1" w:styleId="41">
    <w:name w:val="Стиль Основной текст с отступом + 11 pt по ширине"/>
    <w:basedOn w:val="23"/>
    <w:qFormat/>
    <w:uiPriority w:val="0"/>
    <w:pPr>
      <w:snapToGrid/>
      <w:spacing w:before="0" w:after="0"/>
      <w:ind w:left="284" w:firstLine="709"/>
      <w:jc w:val="both"/>
    </w:pPr>
    <w:rPr>
      <w:sz w:val="28"/>
      <w:szCs w:val="28"/>
    </w:rPr>
  </w:style>
  <w:style w:type="paragraph" w:customStyle="1" w:styleId="42">
    <w:name w:val="Standard"/>
    <w:qFormat/>
    <w:uiPriority w:val="0"/>
    <w:pPr>
      <w:widowControl w:val="0"/>
      <w:suppressAutoHyphens/>
      <w:autoSpaceDN w:val="0"/>
      <w:textAlignment w:val="baseline"/>
    </w:pPr>
    <w:rPr>
      <w:rFonts w:ascii="Times New Roman" w:hAnsi="Times New Roman" w:eastAsia="Andale Sans UI" w:cs="Tahoma"/>
      <w:kern w:val="3"/>
      <w:sz w:val="24"/>
      <w:szCs w:val="24"/>
      <w:lang w:val="de-DE" w:eastAsia="ja-JP" w:bidi="fa-IR"/>
    </w:rPr>
  </w:style>
  <w:style w:type="character" w:customStyle="1" w:styleId="43">
    <w:name w:val="Текст примечания Знак"/>
    <w:basedOn w:val="5"/>
    <w:link w:val="18"/>
    <w:qFormat/>
    <w:uiPriority w:val="0"/>
  </w:style>
  <w:style w:type="character" w:customStyle="1" w:styleId="44">
    <w:name w:val="Тема примечания Знак"/>
    <w:link w:val="19"/>
    <w:qFormat/>
    <w:uiPriority w:val="0"/>
    <w:rPr>
      <w:b/>
      <w:bCs/>
    </w:rPr>
  </w:style>
  <w:style w:type="character" w:customStyle="1" w:styleId="45">
    <w:name w:val="Font Style13"/>
    <w:qFormat/>
    <w:uiPriority w:val="0"/>
    <w:rPr>
      <w:rFonts w:ascii="Times New Roman" w:hAnsi="Times New Roman" w:cs="Times New Roman"/>
      <w:sz w:val="24"/>
      <w:szCs w:val="24"/>
    </w:rPr>
  </w:style>
  <w:style w:type="character" w:customStyle="1" w:styleId="46">
    <w:name w:val="Основной текст1"/>
    <w:qFormat/>
    <w:uiPriority w:val="0"/>
    <w:rPr>
      <w:rFonts w:ascii="Times New Roman" w:hAnsi="Times New Roman" w:eastAsia="Times New Roman" w:cs="Times New Roman"/>
      <w:shd w:val="clear" w:color="auto" w:fill="FFFFFF"/>
    </w:rPr>
  </w:style>
  <w:style w:type="paragraph" w:customStyle="1" w:styleId="47">
    <w:name w:val="FR1"/>
    <w:qFormat/>
    <w:uiPriority w:val="0"/>
    <w:pPr>
      <w:widowControl w:val="0"/>
      <w:suppressAutoHyphens/>
      <w:autoSpaceDE w:val="0"/>
      <w:ind w:left="3160"/>
    </w:pPr>
    <w:rPr>
      <w:rFonts w:ascii="Arial" w:hAnsi="Arial" w:eastAsia="Times New Roman" w:cs="Arial"/>
      <w:lang w:val="ru-RU" w:eastAsia="ar-SA" w:bidi="ar-SA"/>
    </w:rPr>
  </w:style>
  <w:style w:type="paragraph" w:customStyle="1" w:styleId="48">
    <w:name w:val="NormalParagraphStyle"/>
    <w:basedOn w:val="1"/>
    <w:qFormat/>
    <w:uiPriority w:val="0"/>
    <w:pPr>
      <w:autoSpaceDE w:val="0"/>
      <w:autoSpaceDN w:val="0"/>
      <w:adjustRightInd w:val="0"/>
      <w:spacing w:line="288" w:lineRule="auto"/>
      <w:textAlignment w:val="center"/>
    </w:pPr>
    <w:rPr>
      <w:color w:val="000000"/>
      <w:sz w:val="24"/>
      <w:szCs w:val="24"/>
      <w:lang w:val="en-GB"/>
    </w:rPr>
  </w:style>
  <w:style w:type="paragraph" w:customStyle="1" w:styleId="49">
    <w:name w:val="Основной текст 21"/>
    <w:basedOn w:val="1"/>
    <w:qFormat/>
    <w:uiPriority w:val="0"/>
    <w:pPr>
      <w:overflowPunct w:val="0"/>
      <w:autoSpaceDE w:val="0"/>
      <w:autoSpaceDN w:val="0"/>
      <w:adjustRightInd w:val="0"/>
      <w:jc w:val="both"/>
      <w:textAlignment w:val="baseline"/>
    </w:pPr>
    <w:rPr>
      <w:b/>
      <w:sz w:val="24"/>
    </w:rPr>
  </w:style>
  <w:style w:type="paragraph" w:customStyle="1" w:styleId="50">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 w:type="paragraph" w:styleId="51">
    <w:name w:val="List Paragraph"/>
    <w:basedOn w:val="42"/>
    <w:qFormat/>
    <w:uiPriority w:val="34"/>
    <w:pPr>
      <w:autoSpaceDE w:val="0"/>
      <w:autoSpaceDN/>
      <w:ind w:left="720"/>
    </w:pPr>
    <w:rPr>
      <w:rFonts w:eastAsia="Arial" w:cs="Times New Roman"/>
      <w:kern w:val="1"/>
      <w:sz w:val="20"/>
      <w:szCs w:val="20"/>
      <w:lang w:val="ru-RU" w:eastAsia="ar-SA" w:bidi="ar-SA"/>
    </w:rPr>
  </w:style>
  <w:style w:type="character" w:customStyle="1" w:styleId="52">
    <w:name w:val="Нижний колонтитул Знак"/>
    <w:basedOn w:val="5"/>
    <w:link w:val="24"/>
    <w:qFormat/>
    <w:uiPriority w:val="99"/>
  </w:style>
  <w:style w:type="character" w:customStyle="1" w:styleId="53">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C0A3B-BB0C-4AC7-9A06-740F65309DFD}">
  <ds:schemaRefs/>
</ds:datastoreItem>
</file>

<file path=docProps/app.xml><?xml version="1.0" encoding="utf-8"?>
<Properties xmlns="http://schemas.openxmlformats.org/officeDocument/2006/extended-properties" xmlns:vt="http://schemas.openxmlformats.org/officeDocument/2006/docPropsVTypes">
  <Template>Normal</Template>
  <Company>Госкомспорт</Company>
  <Pages>9</Pages>
  <Words>1751</Words>
  <Characters>9986</Characters>
  <Lines>83</Lines>
  <Paragraphs>23</Paragraphs>
  <TotalTime>19</TotalTime>
  <ScaleCrop>false</ScaleCrop>
  <LinksUpToDate>false</LinksUpToDate>
  <CharactersWithSpaces>11714</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2024-03-01T14:28:00Z</dcterms:created>
  <dc:creator>Юрий</dc:creator>
  <cp:lastModifiedBy>user</cp:lastModifiedBy>
  <cp:lastPrinted>2017-01-11T06:58:00Z</cp:lastPrinted>
  <dcterms:modified xsi:type="dcterms:W3CDTF">2025-03-03T17:00:25Z</dcterms:modified>
  <dc:title>Проект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F4F43ECF29E147B1B0CEE25E57B95A8D_13</vt:lpwstr>
  </property>
</Properties>
</file>